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9668" w14:textId="77777777" w:rsidR="00E6545B" w:rsidRDefault="001A0B64">
      <w:pPr>
        <w:pStyle w:val="Heading1"/>
        <w:spacing w:before="161"/>
        <w:ind w:left="1784" w:right="1778" w:firstLine="40"/>
        <w:rPr>
          <w:rFonts w:ascii="Georgia" w:hAnsi="Georgia"/>
        </w:rPr>
      </w:pPr>
      <w:r>
        <w:rPr>
          <w:rFonts w:ascii="Georgia" w:hAnsi="Georgia"/>
        </w:rPr>
        <w:t>Alpha Kappa Alpha Sorority, Incorporated</w:t>
      </w:r>
      <w:r>
        <w:rPr>
          <w:rFonts w:ascii="Georgia" w:hAnsi="Georgia"/>
          <w:position w:val="7"/>
          <w:sz w:val="18"/>
        </w:rPr>
        <w:t xml:space="preserve">® </w:t>
      </w:r>
      <w:r>
        <w:rPr>
          <w:rFonts w:ascii="Georgia" w:hAnsi="Georgia"/>
        </w:rPr>
        <w:t>Graduate Membership Intake Process (MIP)</w:t>
      </w:r>
    </w:p>
    <w:p w14:paraId="71EADBEF" w14:textId="77777777" w:rsidR="00E6545B" w:rsidRDefault="00E6545B">
      <w:pPr>
        <w:pStyle w:val="BodyText"/>
        <w:rPr>
          <w:rFonts w:ascii="Georgia"/>
          <w:b/>
          <w:sz w:val="32"/>
        </w:rPr>
      </w:pPr>
    </w:p>
    <w:p w14:paraId="5A045CF4" w14:textId="77777777" w:rsidR="00E6545B" w:rsidRDefault="00E6545B">
      <w:pPr>
        <w:pStyle w:val="BodyText"/>
        <w:rPr>
          <w:rFonts w:ascii="Georgia"/>
          <w:b/>
          <w:sz w:val="34"/>
        </w:rPr>
      </w:pPr>
    </w:p>
    <w:p w14:paraId="746EE3AA" w14:textId="77777777" w:rsidR="00E6545B" w:rsidRDefault="001A0B64">
      <w:pPr>
        <w:pStyle w:val="Heading2"/>
        <w:spacing w:before="1" w:line="259" w:lineRule="auto"/>
        <w:ind w:left="160" w:right="166"/>
        <w:jc w:val="both"/>
      </w:pPr>
      <w:r>
        <w:t>The Graduate Schedule of Activities is the who, what, where and how of the Membership</w:t>
      </w:r>
      <w:r>
        <w:rPr>
          <w:spacing w:val="-11"/>
        </w:rPr>
        <w:t xml:space="preserve"> </w:t>
      </w:r>
      <w:r>
        <w:t>Intake</w:t>
      </w:r>
      <w:r>
        <w:rPr>
          <w:spacing w:val="-12"/>
        </w:rPr>
        <w:t xml:space="preserve"> </w:t>
      </w:r>
      <w:r>
        <w:t>Process.</w:t>
      </w:r>
      <w:r>
        <w:rPr>
          <w:spacing w:val="38"/>
        </w:rPr>
        <w:t xml:space="preserve"> </w:t>
      </w:r>
      <w:r>
        <w:t>Chapters</w:t>
      </w:r>
      <w:r>
        <w:rPr>
          <w:spacing w:val="-10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look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seven</w:t>
      </w:r>
      <w:r>
        <w:rPr>
          <w:spacing w:val="-12"/>
        </w:rPr>
        <w:t xml:space="preserve"> </w:t>
      </w:r>
      <w:r>
        <w:t>(7)</w:t>
      </w:r>
      <w:r>
        <w:rPr>
          <w:spacing w:val="-9"/>
        </w:rPr>
        <w:t xml:space="preserve"> </w:t>
      </w:r>
      <w:r>
        <w:t>days and include the following on your</w:t>
      </w:r>
      <w:r>
        <w:rPr>
          <w:spacing w:val="-11"/>
        </w:rPr>
        <w:t xml:space="preserve"> </w:t>
      </w:r>
      <w:r>
        <w:t>schedule:</w:t>
      </w:r>
    </w:p>
    <w:p w14:paraId="5D20E798" w14:textId="77777777" w:rsidR="00E6545B" w:rsidRDefault="001A0B64">
      <w:pPr>
        <w:pStyle w:val="ListParagraph"/>
        <w:numPr>
          <w:ilvl w:val="0"/>
          <w:numId w:val="4"/>
        </w:numPr>
        <w:tabs>
          <w:tab w:val="left" w:pos="1653"/>
        </w:tabs>
        <w:spacing w:before="159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Date each day of the (seven) 7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sessions</w:t>
      </w:r>
    </w:p>
    <w:p w14:paraId="52618F5B" w14:textId="77777777" w:rsidR="00E6545B" w:rsidRDefault="001A0B64">
      <w:pPr>
        <w:pStyle w:val="ListParagraph"/>
        <w:numPr>
          <w:ilvl w:val="0"/>
          <w:numId w:val="4"/>
        </w:numPr>
        <w:tabs>
          <w:tab w:val="left" w:pos="1653"/>
        </w:tabs>
        <w:spacing w:line="272" w:lineRule="exac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Use times</w:t>
      </w:r>
      <w:r>
        <w:rPr>
          <w:rFonts w:ascii="Georgia"/>
          <w:b/>
          <w:spacing w:val="-7"/>
          <w:sz w:val="24"/>
        </w:rPr>
        <w:t xml:space="preserve"> </w:t>
      </w:r>
      <w:r>
        <w:rPr>
          <w:rFonts w:ascii="Georgia"/>
          <w:b/>
          <w:sz w:val="24"/>
        </w:rPr>
        <w:t>provided</w:t>
      </w:r>
    </w:p>
    <w:p w14:paraId="03C5676F" w14:textId="77777777" w:rsidR="00E6545B" w:rsidRDefault="001A0B64">
      <w:pPr>
        <w:pStyle w:val="ListParagraph"/>
        <w:numPr>
          <w:ilvl w:val="0"/>
          <w:numId w:val="4"/>
        </w:numPr>
        <w:tabs>
          <w:tab w:val="left" w:pos="1653"/>
        </w:tabs>
        <w:spacing w:line="272" w:lineRule="exac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Assign presenters for each</w:t>
      </w:r>
      <w:r>
        <w:rPr>
          <w:rFonts w:ascii="Georgia"/>
          <w:b/>
          <w:spacing w:val="-12"/>
          <w:sz w:val="24"/>
        </w:rPr>
        <w:t xml:space="preserve"> </w:t>
      </w:r>
      <w:r>
        <w:rPr>
          <w:rFonts w:ascii="Georgia"/>
          <w:b/>
          <w:sz w:val="24"/>
        </w:rPr>
        <w:t>section</w:t>
      </w:r>
    </w:p>
    <w:p w14:paraId="471DCAD7" w14:textId="77777777" w:rsidR="00E6545B" w:rsidRDefault="001A0B64">
      <w:pPr>
        <w:pStyle w:val="ListParagraph"/>
        <w:numPr>
          <w:ilvl w:val="0"/>
          <w:numId w:val="4"/>
        </w:numPr>
        <w:tabs>
          <w:tab w:val="left" w:pos="1653"/>
        </w:tabs>
        <w:spacing w:before="1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 xml:space="preserve">Bold any reference to CDC, </w:t>
      </w:r>
      <w:proofErr w:type="gramStart"/>
      <w:r>
        <w:rPr>
          <w:rFonts w:ascii="Georgia"/>
          <w:b/>
          <w:sz w:val="24"/>
        </w:rPr>
        <w:t>state</w:t>
      </w:r>
      <w:proofErr w:type="gramEnd"/>
      <w:r>
        <w:rPr>
          <w:rFonts w:ascii="Georgia"/>
          <w:b/>
          <w:sz w:val="24"/>
        </w:rPr>
        <w:t xml:space="preserve"> and local COVID-19</w:t>
      </w:r>
      <w:r>
        <w:rPr>
          <w:rFonts w:ascii="Georgia"/>
          <w:b/>
          <w:spacing w:val="-15"/>
          <w:sz w:val="24"/>
        </w:rPr>
        <w:t xml:space="preserve"> </w:t>
      </w:r>
      <w:r>
        <w:rPr>
          <w:rFonts w:ascii="Georgia"/>
          <w:b/>
          <w:sz w:val="24"/>
        </w:rPr>
        <w:t>Guidelines</w:t>
      </w:r>
    </w:p>
    <w:p w14:paraId="5CFB78D0" w14:textId="77777777" w:rsidR="00E6545B" w:rsidRDefault="00E6545B">
      <w:pPr>
        <w:pStyle w:val="BodyText"/>
        <w:rPr>
          <w:rFonts w:ascii="Georgia"/>
          <w:b/>
          <w:sz w:val="26"/>
        </w:rPr>
      </w:pPr>
    </w:p>
    <w:p w14:paraId="3656B42E" w14:textId="77777777" w:rsidR="00E6545B" w:rsidRDefault="001A0B64">
      <w:pPr>
        <w:pStyle w:val="Heading3"/>
        <w:spacing w:before="218" w:line="259" w:lineRule="auto"/>
        <w:ind w:right="168"/>
      </w:pPr>
      <w:r>
        <w:t>Please</w:t>
      </w:r>
      <w:r>
        <w:rPr>
          <w:spacing w:val="-14"/>
        </w:rPr>
        <w:t xml:space="preserve"> </w:t>
      </w:r>
      <w:r>
        <w:t>remember,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schedule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January</w:t>
      </w:r>
      <w:r>
        <w:rPr>
          <w:spacing w:val="-14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Manual must have the approval of the Regional</w:t>
      </w:r>
      <w:r>
        <w:rPr>
          <w:spacing w:val="-15"/>
        </w:rPr>
        <w:t xml:space="preserve"> </w:t>
      </w:r>
      <w:r>
        <w:t>Director.</w:t>
      </w:r>
    </w:p>
    <w:p w14:paraId="374B22C7" w14:textId="77777777" w:rsidR="00E6545B" w:rsidRDefault="001A0B64">
      <w:pPr>
        <w:spacing w:before="158"/>
        <w:ind w:left="160" w:right="169"/>
        <w:jc w:val="both"/>
        <w:rPr>
          <w:rFonts w:ascii="Georgia"/>
          <w:b/>
          <w:i/>
          <w:sz w:val="24"/>
        </w:rPr>
      </w:pPr>
      <w:r>
        <w:rPr>
          <w:rFonts w:ascii="Georgia"/>
          <w:i/>
          <w:sz w:val="24"/>
        </w:rPr>
        <w:t>(</w:t>
      </w:r>
      <w:r>
        <w:rPr>
          <w:rFonts w:ascii="Georgia"/>
          <w:b/>
          <w:i/>
          <w:sz w:val="24"/>
        </w:rPr>
        <w:t>CDC,</w:t>
      </w:r>
      <w:r>
        <w:rPr>
          <w:rFonts w:ascii="Georgia"/>
          <w:b/>
          <w:i/>
          <w:spacing w:val="-10"/>
          <w:sz w:val="24"/>
        </w:rPr>
        <w:t xml:space="preserve"> </w:t>
      </w:r>
      <w:r>
        <w:rPr>
          <w:rFonts w:ascii="Georgia"/>
          <w:b/>
          <w:i/>
          <w:sz w:val="24"/>
        </w:rPr>
        <w:t>State,</w:t>
      </w:r>
      <w:r>
        <w:rPr>
          <w:rFonts w:ascii="Georgia"/>
          <w:b/>
          <w:i/>
          <w:spacing w:val="-10"/>
          <w:sz w:val="24"/>
        </w:rPr>
        <w:t xml:space="preserve"> </w:t>
      </w:r>
      <w:r>
        <w:rPr>
          <w:rFonts w:ascii="Georgia"/>
          <w:b/>
          <w:i/>
          <w:sz w:val="24"/>
        </w:rPr>
        <w:t>and</w:t>
      </w:r>
      <w:r>
        <w:rPr>
          <w:rFonts w:ascii="Georgia"/>
          <w:b/>
          <w:i/>
          <w:spacing w:val="-11"/>
          <w:sz w:val="24"/>
        </w:rPr>
        <w:t xml:space="preserve"> </w:t>
      </w:r>
      <w:r>
        <w:rPr>
          <w:rFonts w:ascii="Georgia"/>
          <w:b/>
          <w:i/>
          <w:sz w:val="24"/>
        </w:rPr>
        <w:t>Local</w:t>
      </w:r>
      <w:r>
        <w:rPr>
          <w:rFonts w:ascii="Georgia"/>
          <w:b/>
          <w:i/>
          <w:spacing w:val="-12"/>
          <w:sz w:val="24"/>
        </w:rPr>
        <w:t xml:space="preserve"> </w:t>
      </w:r>
      <w:r>
        <w:rPr>
          <w:rFonts w:ascii="Georgia"/>
          <w:b/>
          <w:i/>
          <w:sz w:val="24"/>
        </w:rPr>
        <w:t>Requirements</w:t>
      </w:r>
      <w:r>
        <w:rPr>
          <w:rFonts w:ascii="Georgia"/>
          <w:b/>
          <w:i/>
          <w:spacing w:val="-12"/>
          <w:sz w:val="24"/>
        </w:rPr>
        <w:t xml:space="preserve"> </w:t>
      </w:r>
      <w:r>
        <w:rPr>
          <w:rFonts w:ascii="Georgia"/>
          <w:b/>
          <w:i/>
          <w:sz w:val="24"/>
        </w:rPr>
        <w:t>must</w:t>
      </w:r>
      <w:r>
        <w:rPr>
          <w:rFonts w:ascii="Georgia"/>
          <w:b/>
          <w:i/>
          <w:spacing w:val="-10"/>
          <w:sz w:val="24"/>
        </w:rPr>
        <w:t xml:space="preserve"> </w:t>
      </w:r>
      <w:r>
        <w:rPr>
          <w:rFonts w:ascii="Georgia"/>
          <w:b/>
          <w:i/>
          <w:sz w:val="24"/>
        </w:rPr>
        <w:t>be</w:t>
      </w:r>
      <w:r>
        <w:rPr>
          <w:rFonts w:ascii="Georgia"/>
          <w:b/>
          <w:i/>
          <w:spacing w:val="-10"/>
          <w:sz w:val="24"/>
        </w:rPr>
        <w:t xml:space="preserve"> </w:t>
      </w:r>
      <w:r>
        <w:rPr>
          <w:rFonts w:ascii="Georgia"/>
          <w:b/>
          <w:i/>
          <w:sz w:val="24"/>
        </w:rPr>
        <w:t>adhered</w:t>
      </w:r>
      <w:r>
        <w:rPr>
          <w:rFonts w:ascii="Georgia"/>
          <w:b/>
          <w:i/>
          <w:spacing w:val="-11"/>
          <w:sz w:val="24"/>
        </w:rPr>
        <w:t xml:space="preserve"> </w:t>
      </w:r>
      <w:r>
        <w:rPr>
          <w:rFonts w:ascii="Georgia"/>
          <w:b/>
          <w:i/>
          <w:sz w:val="24"/>
        </w:rPr>
        <w:t>to:</w:t>
      </w:r>
      <w:r>
        <w:rPr>
          <w:rFonts w:ascii="Georgia"/>
          <w:b/>
          <w:i/>
          <w:spacing w:val="-12"/>
          <w:sz w:val="24"/>
        </w:rPr>
        <w:t xml:space="preserve"> </w:t>
      </w:r>
      <w:r>
        <w:rPr>
          <w:rFonts w:ascii="Georgia"/>
          <w:b/>
          <w:i/>
          <w:sz w:val="24"/>
        </w:rPr>
        <w:t>Facility</w:t>
      </w:r>
      <w:r>
        <w:rPr>
          <w:rFonts w:ascii="Georgia"/>
          <w:b/>
          <w:i/>
          <w:spacing w:val="-10"/>
          <w:sz w:val="24"/>
        </w:rPr>
        <w:t xml:space="preserve"> </w:t>
      </w:r>
      <w:r>
        <w:rPr>
          <w:rFonts w:ascii="Georgia"/>
          <w:b/>
          <w:i/>
          <w:sz w:val="24"/>
        </w:rPr>
        <w:t>ventilation, social</w:t>
      </w:r>
    </w:p>
    <w:p w14:paraId="5881EC81" w14:textId="77777777" w:rsidR="00E6545B" w:rsidRDefault="001A0B64">
      <w:pPr>
        <w:ind w:left="160"/>
        <w:jc w:val="both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distancing, face covering (masks), sanitizing surfaces and hand washing.)</w:t>
      </w:r>
    </w:p>
    <w:p w14:paraId="0B5B0442" w14:textId="77777777" w:rsidR="00E6545B" w:rsidRDefault="00E6545B">
      <w:pPr>
        <w:pStyle w:val="BodyText"/>
        <w:rPr>
          <w:rFonts w:ascii="Georgia"/>
          <w:b/>
          <w:i/>
          <w:sz w:val="20"/>
        </w:rPr>
      </w:pPr>
    </w:p>
    <w:p w14:paraId="3DBF00F6" w14:textId="77777777" w:rsidR="00E6545B" w:rsidRDefault="002C638A">
      <w:pPr>
        <w:pStyle w:val="BodyText"/>
        <w:spacing w:before="1"/>
        <w:rPr>
          <w:rFonts w:ascii="Georgia"/>
          <w:b/>
          <w:i/>
          <w:sz w:val="22"/>
        </w:rPr>
      </w:pPr>
      <w:r>
        <w:pict w14:anchorId="1CBAD06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6pt;margin-top:14.75pt;width:434.15pt;height:257.1pt;z-index:251653632;mso-wrap-distance-left:0;mso-wrap-distance-right:0;mso-position-horizontal-relative:page" filled="f" strokeweight=".5pt">
            <v:textbox inset="0,0,0,0">
              <w:txbxContent>
                <w:p w14:paraId="2D240D49" w14:textId="77777777" w:rsidR="00E6545B" w:rsidRDefault="001A0B64">
                  <w:pPr>
                    <w:spacing w:before="70" w:line="480" w:lineRule="auto"/>
                    <w:ind w:left="143" w:right="1377"/>
                    <w:rPr>
                      <w:rFonts w:ascii="Georgia"/>
                      <w:b/>
                      <w:sz w:val="23"/>
                    </w:rPr>
                  </w:pPr>
                  <w:r>
                    <w:rPr>
                      <w:rFonts w:ascii="Georgia"/>
                      <w:b/>
                      <w:sz w:val="23"/>
                    </w:rPr>
                    <w:t>Distribution of Materials from Chapter and Corporate Office Notebook Provided by Graduate Chapter</w:t>
                  </w:r>
                </w:p>
                <w:p w14:paraId="5B1E7918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rPr>
                      <w:rFonts w:ascii="Georgia"/>
                      <w:sz w:val="23"/>
                    </w:rPr>
                  </w:pPr>
                  <w:r>
                    <w:rPr>
                      <w:rFonts w:ascii="Georgia"/>
                      <w:sz w:val="23"/>
                    </w:rPr>
                    <w:t>List of Chapter</w:t>
                  </w:r>
                  <w:r>
                    <w:rPr>
                      <w:rFonts w:ascii="Georgia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sz w:val="23"/>
                    </w:rPr>
                    <w:t>Members</w:t>
                  </w:r>
                </w:p>
                <w:p w14:paraId="3B1863D0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rPr>
                      <w:rFonts w:ascii="Georgia"/>
                      <w:sz w:val="23"/>
                    </w:rPr>
                  </w:pPr>
                  <w:r>
                    <w:rPr>
                      <w:rFonts w:ascii="Georgia"/>
                      <w:sz w:val="23"/>
                    </w:rPr>
                    <w:t>List of Chapter</w:t>
                  </w:r>
                  <w:r>
                    <w:rPr>
                      <w:rFonts w:ascii="Georgia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sz w:val="23"/>
                    </w:rPr>
                    <w:t>Officers</w:t>
                  </w:r>
                </w:p>
                <w:p w14:paraId="31B9F117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rPr>
                      <w:rFonts w:ascii="Georgia"/>
                      <w:sz w:val="23"/>
                    </w:rPr>
                  </w:pPr>
                  <w:r>
                    <w:rPr>
                      <w:rFonts w:ascii="Georgia"/>
                      <w:sz w:val="23"/>
                    </w:rPr>
                    <w:t>List of</w:t>
                  </w:r>
                  <w:r>
                    <w:rPr>
                      <w:rFonts w:ascii="Georgia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sz w:val="23"/>
                    </w:rPr>
                    <w:t>Candidates</w:t>
                  </w:r>
                </w:p>
                <w:p w14:paraId="4562C09E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rPr>
                      <w:rFonts w:ascii="Georgia"/>
                      <w:sz w:val="23"/>
                    </w:rPr>
                  </w:pPr>
                  <w:r>
                    <w:rPr>
                      <w:rFonts w:ascii="Georgia"/>
                      <w:sz w:val="23"/>
                    </w:rPr>
                    <w:t>Chapter</w:t>
                  </w:r>
                  <w:r>
                    <w:rPr>
                      <w:rFonts w:ascii="Georgia"/>
                      <w:spacing w:val="-5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sz w:val="23"/>
                    </w:rPr>
                    <w:t>Bylaws</w:t>
                  </w:r>
                </w:p>
                <w:p w14:paraId="78844F40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spacing w:line="260" w:lineRule="exact"/>
                    <w:rPr>
                      <w:rFonts w:ascii="Georgia"/>
                      <w:sz w:val="23"/>
                    </w:rPr>
                  </w:pPr>
                  <w:r>
                    <w:rPr>
                      <w:rFonts w:ascii="Georgia"/>
                      <w:sz w:val="23"/>
                    </w:rPr>
                    <w:t>Chapter</w:t>
                  </w:r>
                  <w:r>
                    <w:rPr>
                      <w:rFonts w:ascii="Georgia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sz w:val="23"/>
                    </w:rPr>
                    <w:t>History</w:t>
                  </w:r>
                </w:p>
                <w:p w14:paraId="06E152FF" w14:textId="77777777" w:rsidR="00E6545B" w:rsidRDefault="001A0B64">
                  <w:pPr>
                    <w:pStyle w:val="Heading4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spacing w:line="260" w:lineRule="exact"/>
                    <w:rPr>
                      <w:rFonts w:ascii="Georgia"/>
                    </w:rPr>
                  </w:pPr>
                  <w:r>
                    <w:rPr>
                      <w:rFonts w:ascii="Georgia"/>
                    </w:rPr>
                    <w:t>Commitment/Attendance</w:t>
                  </w:r>
                  <w:r>
                    <w:rPr>
                      <w:rFonts w:ascii="Georgia"/>
                      <w:spacing w:val="-12"/>
                    </w:rPr>
                    <w:t xml:space="preserve"> </w:t>
                  </w:r>
                  <w:r>
                    <w:rPr>
                      <w:rFonts w:ascii="Georgia"/>
                    </w:rPr>
                    <w:t>Form</w:t>
                  </w:r>
                </w:p>
                <w:p w14:paraId="0D39C726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rPr>
                      <w:rFonts w:ascii="Georgia"/>
                      <w:sz w:val="23"/>
                    </w:rPr>
                  </w:pPr>
                  <w:r>
                    <w:rPr>
                      <w:rFonts w:ascii="Georgia"/>
                      <w:sz w:val="23"/>
                    </w:rPr>
                    <w:t>Waiver of Liability</w:t>
                  </w:r>
                  <w:r>
                    <w:rPr>
                      <w:rFonts w:ascii="Georgia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sz w:val="23"/>
                    </w:rPr>
                    <w:t>Form</w:t>
                  </w:r>
                </w:p>
                <w:p w14:paraId="7C99AD5B" w14:textId="77777777" w:rsidR="00E6545B" w:rsidRDefault="00E6545B">
                  <w:pPr>
                    <w:pStyle w:val="BodyText"/>
                    <w:rPr>
                      <w:rFonts w:ascii="Georgia"/>
                      <w:b/>
                      <w:i/>
                    </w:rPr>
                  </w:pPr>
                </w:p>
                <w:p w14:paraId="2E9C70E0" w14:textId="77777777" w:rsidR="00E6545B" w:rsidRDefault="001A0B64">
                  <w:pPr>
                    <w:ind w:left="143"/>
                    <w:rPr>
                      <w:rFonts w:ascii="Georgia"/>
                      <w:b/>
                      <w:sz w:val="23"/>
                    </w:rPr>
                  </w:pPr>
                  <w:r>
                    <w:rPr>
                      <w:rFonts w:ascii="Georgia"/>
                      <w:b/>
                      <w:sz w:val="23"/>
                    </w:rPr>
                    <w:t>Materials from the Corporate Office:</w:t>
                  </w:r>
                </w:p>
                <w:p w14:paraId="42A2FBBF" w14:textId="77777777" w:rsidR="00E6545B" w:rsidRDefault="00E6545B">
                  <w:pPr>
                    <w:pStyle w:val="BodyText"/>
                    <w:rPr>
                      <w:rFonts w:ascii="Georgia"/>
                      <w:b/>
                      <w:i/>
                    </w:rPr>
                  </w:pPr>
                </w:p>
                <w:p w14:paraId="01A094F9" w14:textId="77777777" w:rsidR="00E6545B" w:rsidRDefault="001A0B64">
                  <w:pPr>
                    <w:ind w:left="143"/>
                    <w:rPr>
                      <w:rFonts w:ascii="Georgia"/>
                      <w:b/>
                      <w:sz w:val="23"/>
                    </w:rPr>
                  </w:pPr>
                  <w:r>
                    <w:rPr>
                      <w:rFonts w:ascii="Georgia"/>
                      <w:b/>
                      <w:sz w:val="23"/>
                    </w:rPr>
                    <w:t>Candidate Handbook, Protocol, and Anti-Hazing Handbook</w:t>
                  </w:r>
                </w:p>
                <w:p w14:paraId="087FCBFC" w14:textId="77777777" w:rsidR="00E6545B" w:rsidRDefault="00E6545B">
                  <w:pPr>
                    <w:pStyle w:val="BodyText"/>
                    <w:rPr>
                      <w:rFonts w:ascii="Georgia"/>
                      <w:b/>
                      <w:i/>
                      <w:sz w:val="24"/>
                    </w:rPr>
                  </w:pPr>
                </w:p>
                <w:p w14:paraId="29C12684" w14:textId="77777777" w:rsidR="00E6545B" w:rsidRDefault="001A0B64">
                  <w:pPr>
                    <w:ind w:left="143"/>
                    <w:rPr>
                      <w:rFonts w:ascii="Georgia" w:hAnsi="Georgia"/>
                      <w:b/>
                      <w:sz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</w:rPr>
                    <w:t>(These items should be given on Day 1 – Face-to-Face.)</w:t>
                  </w:r>
                </w:p>
                <w:p w14:paraId="71EF5C1F" w14:textId="77777777" w:rsidR="00E6545B" w:rsidRDefault="00E6545B">
                  <w:pPr>
                    <w:pStyle w:val="BodyText"/>
                    <w:rPr>
                      <w:rFonts w:ascii="Georgia"/>
                      <w:b/>
                      <w:i/>
                    </w:rPr>
                  </w:pPr>
                </w:p>
                <w:p w14:paraId="06AE025F" w14:textId="77777777" w:rsidR="00E6545B" w:rsidRDefault="001A0B6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863"/>
                      <w:tab w:val="left" w:pos="864"/>
                    </w:tabs>
                    <w:rPr>
                      <w:rFonts w:ascii="Georgia"/>
                      <w:b/>
                      <w:sz w:val="23"/>
                    </w:rPr>
                  </w:pPr>
                  <w:r>
                    <w:rPr>
                      <w:rFonts w:ascii="Georgia"/>
                      <w:b/>
                      <w:sz w:val="23"/>
                    </w:rPr>
                    <w:t xml:space="preserve">MIP Evaluation form for candidates and </w:t>
                  </w:r>
                  <w:proofErr w:type="spellStart"/>
                  <w:r>
                    <w:rPr>
                      <w:rFonts w:ascii="Georgia"/>
                      <w:b/>
                      <w:sz w:val="23"/>
                    </w:rPr>
                    <w:t>sorors</w:t>
                  </w:r>
                  <w:proofErr w:type="spellEnd"/>
                  <w:r>
                    <w:rPr>
                      <w:rFonts w:ascii="Georgia"/>
                      <w:b/>
                      <w:sz w:val="23"/>
                    </w:rPr>
                    <w:t xml:space="preserve"> (sent on last</w:t>
                  </w:r>
                  <w:r>
                    <w:rPr>
                      <w:rFonts w:ascii="Georgia"/>
                      <w:b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23"/>
                    </w:rPr>
                    <w:t>day)</w:t>
                  </w:r>
                </w:p>
              </w:txbxContent>
            </v:textbox>
            <w10:wrap type="topAndBottom" anchorx="page"/>
          </v:shape>
        </w:pict>
      </w:r>
    </w:p>
    <w:p w14:paraId="6394C4EB" w14:textId="77777777" w:rsidR="00E6545B" w:rsidRDefault="00E6545B">
      <w:pPr>
        <w:rPr>
          <w:rFonts w:ascii="Georgia"/>
        </w:rPr>
        <w:sectPr w:rsidR="00E6545B">
          <w:headerReference w:type="default" r:id="rId7"/>
          <w:footerReference w:type="default" r:id="rId8"/>
          <w:type w:val="continuous"/>
          <w:pgSz w:w="12240" w:h="15840"/>
          <w:pgMar w:top="1320" w:right="1000" w:bottom="1360" w:left="1280" w:header="720" w:footer="1175" w:gutter="0"/>
          <w:cols w:space="720"/>
        </w:sectPr>
      </w:pPr>
    </w:p>
    <w:p w14:paraId="5D534642" w14:textId="77777777" w:rsidR="00E6545B" w:rsidRDefault="001A0B64">
      <w:pPr>
        <w:spacing w:before="161"/>
        <w:ind w:left="2240" w:right="2250" w:firstLine="3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Alpha Kappa Alpha Sorority, Incorporated</w:t>
      </w:r>
      <w:r>
        <w:rPr>
          <w:rFonts w:ascii="Georgia" w:hAnsi="Georgia"/>
          <w:b/>
          <w:position w:val="6"/>
          <w:sz w:val="16"/>
        </w:rPr>
        <w:t xml:space="preserve">® </w:t>
      </w:r>
      <w:r>
        <w:rPr>
          <w:rFonts w:ascii="Georgia" w:hAnsi="Georgia"/>
          <w:b/>
          <w:sz w:val="24"/>
        </w:rPr>
        <w:t>Graduate Membership Intake Process (MIP) Schedule of Activities</w:t>
      </w:r>
    </w:p>
    <w:p w14:paraId="5EBB387A" w14:textId="77777777" w:rsidR="00E6545B" w:rsidRDefault="002C638A">
      <w:pPr>
        <w:pStyle w:val="BodyText"/>
        <w:rPr>
          <w:rFonts w:ascii="Georgia"/>
          <w:b/>
          <w:sz w:val="21"/>
        </w:rPr>
      </w:pPr>
      <w:r>
        <w:pict w14:anchorId="45DA6154">
          <v:shape id="_x0000_s1033" type="#_x0000_t202" style="position:absolute;margin-left:69.35pt;margin-top:14.15pt;width:486.85pt;height:39.15pt;z-index:251654656;mso-wrap-distance-left:0;mso-wrap-distance-right:0;mso-position-horizontal-relative:page" filled="f" strokeweight=".16969mm">
            <v:textbox inset="0,0,0,0">
              <w:txbxContent>
                <w:p w14:paraId="25C33547" w14:textId="77777777" w:rsidR="00E6545B" w:rsidRDefault="001A0B64">
                  <w:pPr>
                    <w:spacing w:before="18" w:line="368" w:lineRule="exact"/>
                    <w:ind w:left="47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Week 1 – Friday and Saturday</w:t>
                  </w:r>
                </w:p>
                <w:p w14:paraId="4CDF9F03" w14:textId="77777777" w:rsidR="00E6545B" w:rsidRDefault="001A0B64">
                  <w:pPr>
                    <w:spacing w:line="368" w:lineRule="exact"/>
                    <w:ind w:left="47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Day 1 – Friday – 6:00 pm - 10:00 pm Face to Face</w:t>
                  </w:r>
                </w:p>
              </w:txbxContent>
            </v:textbox>
            <w10:wrap type="topAndBottom" anchorx="page"/>
          </v:shape>
        </w:pict>
      </w:r>
    </w:p>
    <w:p w14:paraId="4F728CBE" w14:textId="77777777" w:rsidR="00E6545B" w:rsidRDefault="00E6545B">
      <w:pPr>
        <w:pStyle w:val="BodyText"/>
        <w:spacing w:before="9"/>
        <w:rPr>
          <w:rFonts w:ascii="Georgia"/>
          <w:b/>
          <w:sz w:val="12"/>
        </w:rPr>
      </w:pPr>
    </w:p>
    <w:p w14:paraId="788E287E" w14:textId="77777777" w:rsidR="00E6545B" w:rsidRDefault="001A0B64">
      <w:pPr>
        <w:pStyle w:val="Heading4"/>
        <w:spacing w:before="90"/>
      </w:pPr>
      <w:r>
        <w:t>Business Attire: *Candidates Black suit (no pants) or dress w/ sleeves with plain black mask and Sorors White suit (no pants) or dress with sleeves with plain white mask –no adornments.</w:t>
      </w:r>
    </w:p>
    <w:p w14:paraId="00B450F4" w14:textId="77777777" w:rsidR="00E6545B" w:rsidRDefault="001A0B64">
      <w:pPr>
        <w:spacing w:before="159"/>
        <w:ind w:left="160"/>
        <w:rPr>
          <w:b/>
          <w:sz w:val="23"/>
        </w:rPr>
      </w:pPr>
      <w:r>
        <w:rPr>
          <w:b/>
          <w:sz w:val="23"/>
          <w:u w:val="thick"/>
        </w:rPr>
        <w:t>Activities</w:t>
      </w:r>
    </w:p>
    <w:p w14:paraId="209258C4" w14:textId="77777777" w:rsidR="00E6545B" w:rsidRDefault="001A0B64">
      <w:pPr>
        <w:pStyle w:val="BodyText"/>
        <w:spacing w:before="1"/>
        <w:ind w:left="160"/>
      </w:pPr>
      <w:r>
        <w:t>5:00 pm - 6:00 pm – COVID-19 Screening</w:t>
      </w:r>
    </w:p>
    <w:p w14:paraId="29640C8E" w14:textId="77777777" w:rsidR="00E6545B" w:rsidRDefault="002C638A">
      <w:pPr>
        <w:pStyle w:val="BodyText"/>
        <w:spacing w:before="8"/>
        <w:rPr>
          <w:sz w:val="19"/>
        </w:rPr>
      </w:pPr>
      <w:r>
        <w:pict w14:anchorId="65D49FCA">
          <v:shape id="_x0000_s1032" type="#_x0000_t202" style="position:absolute;margin-left:69.35pt;margin-top:13.55pt;width:486.85pt;height:18.5pt;z-index:251655680;mso-wrap-distance-left:0;mso-wrap-distance-right:0;mso-position-horizontal-relative:page" filled="f" strokeweight=".16969mm">
            <v:textbox inset="0,0,0,0">
              <w:txbxContent>
                <w:p w14:paraId="7E0A4635" w14:textId="77777777" w:rsidR="00E6545B" w:rsidRDefault="001A0B64">
                  <w:pPr>
                    <w:spacing w:before="19"/>
                    <w:ind w:left="68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Part I – Ritual: Alpha Kappa Alpha Sorority Commitment Ceremony</w:t>
                  </w:r>
                </w:p>
              </w:txbxContent>
            </v:textbox>
            <w10:wrap type="topAndBottom" anchorx="page"/>
          </v:shape>
        </w:pict>
      </w:r>
    </w:p>
    <w:p w14:paraId="7E426F26" w14:textId="77777777" w:rsidR="00E6545B" w:rsidRDefault="00E6545B">
      <w:pPr>
        <w:pStyle w:val="BodyText"/>
        <w:spacing w:before="5"/>
        <w:rPr>
          <w:sz w:val="12"/>
        </w:rPr>
      </w:pPr>
    </w:p>
    <w:p w14:paraId="55AEF8E8" w14:textId="77777777" w:rsidR="00E6545B" w:rsidRDefault="001A0B64">
      <w:pPr>
        <w:pStyle w:val="BodyText"/>
        <w:spacing w:before="90"/>
        <w:ind w:left="160"/>
      </w:pPr>
      <w:r>
        <w:t>6:00 pm – 6:45 pm – Candidate Orientation to Alpha Kappa Alpha Sorority, Incorporated</w:t>
      </w:r>
    </w:p>
    <w:p w14:paraId="348FB453" w14:textId="77777777" w:rsidR="00E6545B" w:rsidRDefault="00E6545B">
      <w:pPr>
        <w:pStyle w:val="BodyText"/>
        <w:spacing w:before="11"/>
        <w:rPr>
          <w:sz w:val="20"/>
        </w:rPr>
      </w:pPr>
    </w:p>
    <w:p w14:paraId="0805980B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firstLine="361"/>
        <w:rPr>
          <w:sz w:val="23"/>
        </w:rPr>
      </w:pPr>
      <w:r>
        <w:rPr>
          <w:sz w:val="23"/>
        </w:rPr>
        <w:t>Greetings and Statement of</w:t>
      </w:r>
      <w:r>
        <w:rPr>
          <w:spacing w:val="-15"/>
          <w:sz w:val="23"/>
        </w:rPr>
        <w:t xml:space="preserve"> </w:t>
      </w:r>
      <w:r>
        <w:rPr>
          <w:sz w:val="23"/>
        </w:rPr>
        <w:t>Occasion</w:t>
      </w:r>
    </w:p>
    <w:p w14:paraId="59A680D6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Introduction of Chapter Officers, MIP Committee</w:t>
      </w:r>
      <w:r>
        <w:rPr>
          <w:spacing w:val="-22"/>
          <w:sz w:val="23"/>
        </w:rPr>
        <w:t xml:space="preserve"> </w:t>
      </w:r>
      <w:r>
        <w:rPr>
          <w:sz w:val="23"/>
        </w:rPr>
        <w:t>Chairman/Members</w:t>
      </w:r>
    </w:p>
    <w:p w14:paraId="63A97D56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Introduction of</w:t>
      </w:r>
      <w:r>
        <w:rPr>
          <w:spacing w:val="-8"/>
          <w:sz w:val="23"/>
        </w:rPr>
        <w:t xml:space="preserve"> </w:t>
      </w:r>
      <w:r>
        <w:rPr>
          <w:sz w:val="23"/>
        </w:rPr>
        <w:t>Candidates</w:t>
      </w:r>
    </w:p>
    <w:p w14:paraId="783A4626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Brief Review of Materials</w:t>
      </w:r>
      <w:r>
        <w:rPr>
          <w:spacing w:val="-14"/>
          <w:sz w:val="23"/>
        </w:rPr>
        <w:t xml:space="preserve"> </w:t>
      </w:r>
      <w:r>
        <w:rPr>
          <w:sz w:val="23"/>
        </w:rPr>
        <w:t>Distributed</w:t>
      </w:r>
    </w:p>
    <w:p w14:paraId="6EA20DF2" w14:textId="77777777" w:rsidR="00E6545B" w:rsidRDefault="001A0B64">
      <w:pPr>
        <w:pStyle w:val="ListParagraph"/>
        <w:numPr>
          <w:ilvl w:val="1"/>
          <w:numId w:val="2"/>
        </w:numPr>
        <w:tabs>
          <w:tab w:val="left" w:pos="1187"/>
        </w:tabs>
        <w:rPr>
          <w:sz w:val="23"/>
        </w:rPr>
      </w:pPr>
      <w:r>
        <w:rPr>
          <w:sz w:val="23"/>
        </w:rPr>
        <w:t>Overview of Candidates Commitment Statement and Wavier of Liability</w:t>
      </w:r>
      <w:r>
        <w:rPr>
          <w:spacing w:val="-27"/>
          <w:sz w:val="23"/>
        </w:rPr>
        <w:t xml:space="preserve"> </w:t>
      </w:r>
      <w:r>
        <w:rPr>
          <w:sz w:val="23"/>
        </w:rPr>
        <w:t>Form</w:t>
      </w:r>
    </w:p>
    <w:p w14:paraId="59FDFDB7" w14:textId="77777777" w:rsidR="00E6545B" w:rsidRDefault="00E6545B">
      <w:pPr>
        <w:pStyle w:val="BodyText"/>
        <w:spacing w:before="10"/>
        <w:rPr>
          <w:sz w:val="22"/>
        </w:rPr>
      </w:pPr>
    </w:p>
    <w:p w14:paraId="7FFB389B" w14:textId="77777777" w:rsidR="00E6545B" w:rsidRDefault="001A0B64">
      <w:pPr>
        <w:pStyle w:val="BodyText"/>
        <w:ind w:left="159" w:right="479"/>
      </w:pPr>
      <w:r>
        <w:t xml:space="preserve">6:45 pm – 7:45 pm - </w:t>
      </w:r>
      <w:r>
        <w:rPr>
          <w:b/>
        </w:rPr>
        <w:t xml:space="preserve">Informational Presentations </w:t>
      </w:r>
      <w:r>
        <w:t>(Candidate should be given the link to submit the Candidate Contact Information. This ensures that they receive all links.)</w:t>
      </w:r>
    </w:p>
    <w:p w14:paraId="63B79E6C" w14:textId="77777777" w:rsidR="00E6545B" w:rsidRDefault="00E6545B">
      <w:pPr>
        <w:pStyle w:val="BodyText"/>
        <w:spacing w:before="11"/>
        <w:rPr>
          <w:sz w:val="20"/>
        </w:rPr>
      </w:pPr>
    </w:p>
    <w:p w14:paraId="164588D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 w:hanging="359"/>
        <w:rPr>
          <w:sz w:val="23"/>
        </w:rPr>
      </w:pPr>
      <w:r>
        <w:rPr>
          <w:sz w:val="23"/>
        </w:rPr>
        <w:t>Supreme Basileus Video</w:t>
      </w:r>
      <w:r>
        <w:rPr>
          <w:spacing w:val="-9"/>
          <w:sz w:val="23"/>
        </w:rPr>
        <w:t xml:space="preserve"> </w:t>
      </w:r>
      <w:r>
        <w:rPr>
          <w:sz w:val="23"/>
        </w:rPr>
        <w:t>Message</w:t>
      </w:r>
    </w:p>
    <w:p w14:paraId="049FD117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 w:hanging="359"/>
        <w:rPr>
          <w:sz w:val="23"/>
        </w:rPr>
      </w:pPr>
      <w:r>
        <w:rPr>
          <w:sz w:val="23"/>
        </w:rPr>
        <w:t>Alpha Kappa Alpha’s Organizational</w:t>
      </w:r>
      <w:r>
        <w:rPr>
          <w:spacing w:val="-11"/>
          <w:sz w:val="23"/>
        </w:rPr>
        <w:t xml:space="preserve"> </w:t>
      </w:r>
      <w:r>
        <w:rPr>
          <w:sz w:val="23"/>
        </w:rPr>
        <w:t>Structure</w:t>
      </w:r>
    </w:p>
    <w:p w14:paraId="0225142F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 w:line="482" w:lineRule="auto"/>
        <w:ind w:right="4424" w:firstLine="360"/>
        <w:rPr>
          <w:sz w:val="23"/>
        </w:rPr>
      </w:pPr>
      <w:r>
        <w:rPr>
          <w:sz w:val="23"/>
        </w:rPr>
        <w:t>Role and Responsibilities of the Regional Director 7:45pm – 8:30pm - Risk Management</w:t>
      </w:r>
      <w:r>
        <w:rPr>
          <w:spacing w:val="-12"/>
          <w:sz w:val="23"/>
        </w:rPr>
        <w:t xml:space="preserve"> </w:t>
      </w:r>
      <w:r>
        <w:rPr>
          <w:sz w:val="23"/>
        </w:rPr>
        <w:t>Workshop</w:t>
      </w:r>
    </w:p>
    <w:p w14:paraId="638404B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9" w:lineRule="exact"/>
        <w:ind w:left="879" w:hanging="359"/>
        <w:rPr>
          <w:sz w:val="23"/>
        </w:rPr>
      </w:pPr>
      <w:r>
        <w:rPr>
          <w:sz w:val="23"/>
        </w:rPr>
        <w:t>General</w:t>
      </w:r>
      <w:r>
        <w:rPr>
          <w:spacing w:val="-5"/>
          <w:sz w:val="23"/>
        </w:rPr>
        <w:t xml:space="preserve"> </w:t>
      </w:r>
      <w:r>
        <w:rPr>
          <w:sz w:val="23"/>
        </w:rPr>
        <w:t>Overview</w:t>
      </w:r>
    </w:p>
    <w:p w14:paraId="5AB60925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 w:hanging="359"/>
        <w:rPr>
          <w:sz w:val="23"/>
        </w:rPr>
      </w:pPr>
      <w:r>
        <w:rPr>
          <w:sz w:val="23"/>
        </w:rPr>
        <w:t>Risk Management</w:t>
      </w:r>
      <w:r>
        <w:rPr>
          <w:spacing w:val="-7"/>
          <w:sz w:val="23"/>
        </w:rPr>
        <w:t xml:space="preserve"> </w:t>
      </w:r>
      <w:r>
        <w:rPr>
          <w:sz w:val="23"/>
        </w:rPr>
        <w:t>(Video)</w:t>
      </w:r>
    </w:p>
    <w:p w14:paraId="1489BC6B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 w:hanging="359"/>
        <w:rPr>
          <w:sz w:val="23"/>
        </w:rPr>
      </w:pPr>
      <w:r>
        <w:rPr>
          <w:sz w:val="23"/>
        </w:rPr>
        <w:t>Review of</w:t>
      </w:r>
      <w:r>
        <w:rPr>
          <w:spacing w:val="-5"/>
          <w:sz w:val="23"/>
        </w:rPr>
        <w:t xml:space="preserve"> </w:t>
      </w:r>
      <w:r>
        <w:rPr>
          <w:sz w:val="23"/>
        </w:rPr>
        <w:t>Anti-Hazing</w:t>
      </w:r>
    </w:p>
    <w:p w14:paraId="030DFE8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 w:line="480" w:lineRule="auto"/>
        <w:ind w:right="5152" w:firstLine="360"/>
        <w:rPr>
          <w:sz w:val="23"/>
        </w:rPr>
      </w:pPr>
      <w:r>
        <w:rPr>
          <w:sz w:val="23"/>
        </w:rPr>
        <w:t>Review of MIP Dos and Don’ts (Handout) 8:30 – 8:45</w:t>
      </w:r>
      <w:r>
        <w:rPr>
          <w:spacing w:val="-3"/>
          <w:sz w:val="23"/>
        </w:rPr>
        <w:t xml:space="preserve"> </w:t>
      </w:r>
      <w:r>
        <w:rPr>
          <w:sz w:val="23"/>
        </w:rPr>
        <w:t>Break</w:t>
      </w:r>
    </w:p>
    <w:p w14:paraId="4AEA80F2" w14:textId="77777777" w:rsidR="00E6545B" w:rsidRDefault="001A0B64">
      <w:pPr>
        <w:pStyle w:val="Heading4"/>
        <w:spacing w:before="11" w:line="264" w:lineRule="exact"/>
        <w:ind w:left="159"/>
        <w:rPr>
          <w:b w:val="0"/>
        </w:rPr>
      </w:pPr>
      <w:r>
        <w:t>8:45 – 9:45 Expectations and Commitment</w:t>
      </w:r>
      <w:r>
        <w:rPr>
          <w:b w:val="0"/>
        </w:rPr>
        <w:t>:</w:t>
      </w:r>
    </w:p>
    <w:p w14:paraId="2161A015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64" w:lineRule="exact"/>
        <w:ind w:left="879"/>
        <w:rPr>
          <w:sz w:val="23"/>
        </w:rPr>
      </w:pPr>
      <w:r>
        <w:rPr>
          <w:sz w:val="23"/>
        </w:rPr>
        <w:t>Part I: Alpha Kappa Alpha Commitment</w:t>
      </w:r>
      <w:r>
        <w:rPr>
          <w:spacing w:val="-13"/>
          <w:sz w:val="23"/>
        </w:rPr>
        <w:t xml:space="preserve"> </w:t>
      </w:r>
      <w:r>
        <w:rPr>
          <w:sz w:val="23"/>
        </w:rPr>
        <w:t>Ceremony</w:t>
      </w:r>
    </w:p>
    <w:p w14:paraId="3946F9C8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3" w:line="482" w:lineRule="auto"/>
        <w:ind w:right="4875" w:firstLine="360"/>
        <w:rPr>
          <w:sz w:val="23"/>
        </w:rPr>
      </w:pPr>
      <w:r>
        <w:rPr>
          <w:sz w:val="23"/>
        </w:rPr>
        <w:t>Signing of Candidate Commitment Statement 9:45 pm – 10:00 pm - Q &amp; A and Closing</w:t>
      </w:r>
      <w:r>
        <w:rPr>
          <w:spacing w:val="-9"/>
          <w:sz w:val="23"/>
        </w:rPr>
        <w:t xml:space="preserve"> </w:t>
      </w:r>
      <w:r>
        <w:rPr>
          <w:sz w:val="23"/>
        </w:rPr>
        <w:t>Remarks</w:t>
      </w:r>
    </w:p>
    <w:p w14:paraId="72E93150" w14:textId="77777777" w:rsidR="00E6545B" w:rsidRDefault="00E6545B">
      <w:pPr>
        <w:spacing w:line="482" w:lineRule="auto"/>
        <w:rPr>
          <w:sz w:val="23"/>
        </w:rPr>
        <w:sectPr w:rsidR="00E6545B">
          <w:pgSz w:w="12240" w:h="15840"/>
          <w:pgMar w:top="1320" w:right="1000" w:bottom="1360" w:left="1280" w:header="720" w:footer="1175" w:gutter="0"/>
          <w:cols w:space="720"/>
        </w:sectPr>
      </w:pPr>
    </w:p>
    <w:p w14:paraId="7715CB16" w14:textId="77777777" w:rsidR="00E6545B" w:rsidRDefault="001A0B64">
      <w:pPr>
        <w:ind w:left="102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2C638A">
        <w:rPr>
          <w:spacing w:val="-49"/>
          <w:sz w:val="20"/>
        </w:rPr>
      </w:r>
      <w:r w:rsidR="002C638A">
        <w:rPr>
          <w:spacing w:val="-49"/>
          <w:sz w:val="20"/>
        </w:rPr>
        <w:pict w14:anchorId="73E8FA1C">
          <v:shape id="_x0000_s1036" type="#_x0000_t202" style="width:486.85pt;height:18.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50CF1963" w14:textId="77777777" w:rsidR="00E6545B" w:rsidRDefault="001A0B64">
                  <w:pPr>
                    <w:tabs>
                      <w:tab w:val="left" w:pos="5903"/>
                    </w:tabs>
                    <w:spacing w:before="19"/>
                    <w:ind w:left="4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Day 2 – Saturday Virtual – 9:00 am –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6:00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pm</w:t>
                  </w:r>
                  <w:r>
                    <w:rPr>
                      <w:b/>
                      <w:sz w:val="28"/>
                    </w:rPr>
                    <w:tab/>
                    <w:t>Business Casual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Attire</w:t>
                  </w:r>
                </w:p>
              </w:txbxContent>
            </v:textbox>
            <w10:anchorlock/>
          </v:shape>
        </w:pict>
      </w:r>
    </w:p>
    <w:p w14:paraId="1A1D031B" w14:textId="77777777" w:rsidR="00E6545B" w:rsidRDefault="00E6545B">
      <w:pPr>
        <w:pStyle w:val="BodyText"/>
        <w:rPr>
          <w:sz w:val="12"/>
        </w:rPr>
      </w:pPr>
    </w:p>
    <w:p w14:paraId="660CDCE0" w14:textId="77777777" w:rsidR="00E6545B" w:rsidRDefault="001A0B64">
      <w:pPr>
        <w:pStyle w:val="Heading4"/>
        <w:spacing w:before="91"/>
      </w:pPr>
      <w:r>
        <w:t>A Study of Alpha Kappa Alpha: Its Beginning, Its Contributions</w:t>
      </w:r>
    </w:p>
    <w:p w14:paraId="168274D0" w14:textId="77777777" w:rsidR="00E6545B" w:rsidRDefault="00E6545B">
      <w:pPr>
        <w:pStyle w:val="BodyText"/>
        <w:spacing w:before="1"/>
        <w:rPr>
          <w:b/>
        </w:rPr>
      </w:pPr>
    </w:p>
    <w:p w14:paraId="47045833" w14:textId="77777777" w:rsidR="001130B4" w:rsidRDefault="001A0B64" w:rsidP="001130B4">
      <w:pPr>
        <w:pStyle w:val="BodyText"/>
        <w:ind w:left="158" w:right="389"/>
      </w:pPr>
      <w:r>
        <w:t xml:space="preserve">9:00 am – 9:30 am – Discuss Basic Membership Information &amp; Expectations of Being a </w:t>
      </w:r>
      <w:proofErr w:type="gramStart"/>
      <w:r>
        <w:t>Member</w:t>
      </w:r>
      <w:proofErr w:type="gramEnd"/>
      <w:r>
        <w:t xml:space="preserve"> </w:t>
      </w:r>
    </w:p>
    <w:p w14:paraId="1DF1EB2E" w14:textId="77777777" w:rsidR="001130B4" w:rsidRDefault="001130B4" w:rsidP="001130B4">
      <w:pPr>
        <w:pStyle w:val="BodyText"/>
        <w:ind w:left="158" w:right="389"/>
      </w:pPr>
    </w:p>
    <w:p w14:paraId="2F3C68C2" w14:textId="607555A2" w:rsidR="001130B4" w:rsidRDefault="001A0B64" w:rsidP="001130B4">
      <w:pPr>
        <w:pStyle w:val="BodyText"/>
        <w:ind w:left="158" w:right="389"/>
      </w:pPr>
      <w:r>
        <w:t xml:space="preserve">9:30 am - 11:00 am - Sorority Video – </w:t>
      </w:r>
      <w:r w:rsidR="001130B4">
        <w:t xml:space="preserve">Twenty Pearls: The </w:t>
      </w:r>
      <w:r w:rsidR="007403A2">
        <w:t xml:space="preserve">Story </w:t>
      </w:r>
      <w:r>
        <w:t xml:space="preserve">Alpha Kappa Alpha </w:t>
      </w:r>
      <w:r w:rsidR="001130B4">
        <w:t xml:space="preserve">Sorority, </w:t>
      </w:r>
    </w:p>
    <w:p w14:paraId="1C55BBB6" w14:textId="641CD0FB" w:rsidR="001130B4" w:rsidRDefault="001130B4" w:rsidP="001130B4">
      <w:pPr>
        <w:pStyle w:val="BodyText"/>
        <w:ind w:left="158" w:right="389"/>
      </w:pPr>
      <w:r>
        <w:t xml:space="preserve">                                   Incorporated</w:t>
      </w:r>
      <w:r w:rsidRPr="001130B4">
        <w:rPr>
          <w:vertAlign w:val="superscript"/>
        </w:rPr>
        <w:t>®</w:t>
      </w:r>
    </w:p>
    <w:p w14:paraId="0A6D20A8" w14:textId="77777777" w:rsidR="001130B4" w:rsidRDefault="001130B4" w:rsidP="001130B4">
      <w:pPr>
        <w:pStyle w:val="BodyText"/>
        <w:ind w:left="158" w:right="389"/>
      </w:pPr>
    </w:p>
    <w:p w14:paraId="25C81792" w14:textId="408A084C" w:rsidR="00E6545B" w:rsidRDefault="001A0B64">
      <w:pPr>
        <w:pStyle w:val="BodyText"/>
        <w:spacing w:line="480" w:lineRule="auto"/>
        <w:ind w:left="159" w:right="392"/>
      </w:pPr>
      <w:r>
        <w:t>11:00 am – 11:15 am -</w:t>
      </w:r>
      <w:r>
        <w:rPr>
          <w:spacing w:val="-6"/>
        </w:rPr>
        <w:t xml:space="preserve"> </w:t>
      </w:r>
      <w:r>
        <w:t>Break</w:t>
      </w:r>
    </w:p>
    <w:p w14:paraId="083D04E0" w14:textId="77777777" w:rsidR="00E6545B" w:rsidRDefault="001A0B64">
      <w:pPr>
        <w:pStyle w:val="BodyText"/>
        <w:spacing w:before="8"/>
        <w:ind w:left="159"/>
      </w:pPr>
      <w:r>
        <w:t>11:15 am – 12:00 pm – Connection</w:t>
      </w:r>
    </w:p>
    <w:p w14:paraId="27F0A7C5" w14:textId="77777777" w:rsidR="00E6545B" w:rsidRDefault="00E6545B">
      <w:pPr>
        <w:pStyle w:val="BodyText"/>
        <w:spacing w:before="11"/>
        <w:rPr>
          <w:sz w:val="25"/>
        </w:rPr>
      </w:pPr>
    </w:p>
    <w:p w14:paraId="5660F25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sz w:val="23"/>
        </w:rPr>
      </w:pPr>
      <w:r>
        <w:rPr>
          <w:sz w:val="23"/>
        </w:rPr>
        <w:t>Social Justice, Advocacy and Community Engagement</w:t>
      </w:r>
      <w:r>
        <w:rPr>
          <w:spacing w:val="-18"/>
          <w:sz w:val="23"/>
        </w:rPr>
        <w:t xml:space="preserve"> </w:t>
      </w:r>
      <w:r>
        <w:rPr>
          <w:sz w:val="23"/>
        </w:rPr>
        <w:t>Action</w:t>
      </w:r>
    </w:p>
    <w:p w14:paraId="603E52F7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2"/>
        <w:ind w:left="879"/>
        <w:rPr>
          <w:sz w:val="23"/>
        </w:rPr>
      </w:pPr>
      <w:r>
        <w:rPr>
          <w:sz w:val="23"/>
        </w:rPr>
        <w:t>AKA Political Activity</w:t>
      </w:r>
      <w:r>
        <w:rPr>
          <w:spacing w:val="-12"/>
          <w:sz w:val="23"/>
        </w:rPr>
        <w:t xml:space="preserve"> </w:t>
      </w:r>
      <w:r>
        <w:rPr>
          <w:sz w:val="23"/>
        </w:rPr>
        <w:t>Guidelines</w:t>
      </w:r>
    </w:p>
    <w:p w14:paraId="5201B9A0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80"/>
        </w:tabs>
        <w:spacing w:before="32" w:line="482" w:lineRule="auto"/>
        <w:ind w:right="6840" w:firstLine="360"/>
        <w:rPr>
          <w:sz w:val="23"/>
        </w:rPr>
      </w:pPr>
      <w:r>
        <w:rPr>
          <w:sz w:val="23"/>
        </w:rPr>
        <w:t>AKA Day at the Capitol 12:00 pm - 1:00 pm –</w:t>
      </w:r>
      <w:r>
        <w:rPr>
          <w:spacing w:val="-5"/>
          <w:sz w:val="23"/>
        </w:rPr>
        <w:t xml:space="preserve"> </w:t>
      </w:r>
      <w:r>
        <w:rPr>
          <w:sz w:val="23"/>
        </w:rPr>
        <w:t>Lunch</w:t>
      </w:r>
    </w:p>
    <w:p w14:paraId="273B1E8C" w14:textId="77777777" w:rsidR="00E6545B" w:rsidRDefault="001A0B64">
      <w:pPr>
        <w:pStyle w:val="Heading4"/>
        <w:spacing w:before="6"/>
        <w:ind w:left="159"/>
      </w:pPr>
      <w:r>
        <w:t>1:00 pm – 5:45 pm – Workshops</w:t>
      </w:r>
    </w:p>
    <w:p w14:paraId="220F9829" w14:textId="77777777" w:rsidR="00E6545B" w:rsidRDefault="00E6545B">
      <w:pPr>
        <w:pStyle w:val="BodyText"/>
        <w:spacing w:before="10"/>
        <w:rPr>
          <w:b/>
          <w:sz w:val="22"/>
        </w:rPr>
      </w:pPr>
    </w:p>
    <w:p w14:paraId="4B4D1251" w14:textId="77777777" w:rsidR="00E6545B" w:rsidRDefault="001A0B64">
      <w:pPr>
        <w:pStyle w:val="BodyText"/>
        <w:ind w:left="159"/>
      </w:pPr>
      <w:r>
        <w:t>1:00 pm – 2:30 pm - How We Are Governed</w:t>
      </w:r>
    </w:p>
    <w:p w14:paraId="66C49AD2" w14:textId="77777777" w:rsidR="00E6545B" w:rsidRDefault="00E6545B">
      <w:pPr>
        <w:pStyle w:val="BodyText"/>
        <w:spacing w:before="8"/>
        <w:rPr>
          <w:sz w:val="26"/>
        </w:rPr>
      </w:pPr>
    </w:p>
    <w:p w14:paraId="1F744BA0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ind w:left="878"/>
        <w:rPr>
          <w:sz w:val="15"/>
        </w:rPr>
      </w:pPr>
      <w:r>
        <w:rPr>
          <w:sz w:val="23"/>
        </w:rPr>
        <w:t>Charter of Alpha Kappa Alpha Sorority,</w:t>
      </w:r>
      <w:r>
        <w:rPr>
          <w:spacing w:val="-6"/>
          <w:sz w:val="23"/>
        </w:rPr>
        <w:t xml:space="preserve"> </w:t>
      </w:r>
      <w:r>
        <w:rPr>
          <w:sz w:val="23"/>
        </w:rPr>
        <w:t>Inc.</w:t>
      </w:r>
      <w:r>
        <w:rPr>
          <w:position w:val="9"/>
          <w:sz w:val="15"/>
        </w:rPr>
        <w:t>®</w:t>
      </w:r>
    </w:p>
    <w:p w14:paraId="4B85EAB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/>
        <w:rPr>
          <w:sz w:val="23"/>
        </w:rPr>
      </w:pPr>
      <w:r>
        <w:rPr>
          <w:sz w:val="23"/>
        </w:rPr>
        <w:t>Sorority Constitution and</w:t>
      </w:r>
      <w:r>
        <w:rPr>
          <w:spacing w:val="-7"/>
          <w:sz w:val="23"/>
        </w:rPr>
        <w:t xml:space="preserve"> </w:t>
      </w:r>
      <w:r>
        <w:rPr>
          <w:sz w:val="23"/>
        </w:rPr>
        <w:t>Bylaws</w:t>
      </w:r>
    </w:p>
    <w:p w14:paraId="6B8AC4D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Sorority Manual of Standard</w:t>
      </w:r>
      <w:r>
        <w:rPr>
          <w:spacing w:val="-12"/>
          <w:sz w:val="23"/>
        </w:rPr>
        <w:t xml:space="preserve"> </w:t>
      </w:r>
      <w:r>
        <w:rPr>
          <w:sz w:val="23"/>
        </w:rPr>
        <w:t>Procedure</w:t>
      </w:r>
    </w:p>
    <w:p w14:paraId="45AEAC85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Soror Code of</w:t>
      </w:r>
      <w:r>
        <w:rPr>
          <w:spacing w:val="-1"/>
          <w:sz w:val="23"/>
        </w:rPr>
        <w:t xml:space="preserve"> </w:t>
      </w:r>
      <w:r>
        <w:rPr>
          <w:sz w:val="23"/>
        </w:rPr>
        <w:t>Ethics</w:t>
      </w:r>
    </w:p>
    <w:p w14:paraId="591D558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Robert’s Rules of Order, Newly Revised – 12</w:t>
      </w:r>
      <w:r>
        <w:rPr>
          <w:sz w:val="16"/>
        </w:rPr>
        <w:t>th</w:t>
      </w:r>
      <w:r>
        <w:rPr>
          <w:spacing w:val="-26"/>
          <w:sz w:val="16"/>
        </w:rPr>
        <w:t xml:space="preserve"> </w:t>
      </w:r>
      <w:r>
        <w:rPr>
          <w:sz w:val="23"/>
        </w:rPr>
        <w:t>Edition</w:t>
      </w:r>
    </w:p>
    <w:p w14:paraId="55676633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 w:line="480" w:lineRule="auto"/>
        <w:ind w:right="6227" w:firstLine="361"/>
        <w:rPr>
          <w:sz w:val="23"/>
        </w:rPr>
      </w:pPr>
      <w:r>
        <w:rPr>
          <w:sz w:val="23"/>
        </w:rPr>
        <w:t>Basic Parliamentary Procedure 2:30 pm – 2:45 pm -</w:t>
      </w:r>
      <w:r>
        <w:rPr>
          <w:spacing w:val="-7"/>
          <w:sz w:val="23"/>
        </w:rPr>
        <w:t xml:space="preserve"> </w:t>
      </w:r>
      <w:r>
        <w:rPr>
          <w:sz w:val="23"/>
        </w:rPr>
        <w:t>Break</w:t>
      </w:r>
    </w:p>
    <w:p w14:paraId="7AC88EE9" w14:textId="77777777" w:rsidR="00E6545B" w:rsidRDefault="001A0B64">
      <w:pPr>
        <w:pStyle w:val="BodyText"/>
        <w:spacing w:before="11"/>
        <w:ind w:left="159"/>
      </w:pPr>
      <w:r>
        <w:t>2:45 pm – 4:15 pm Alpha Kappa Alpha Programs of Service</w:t>
      </w:r>
    </w:p>
    <w:p w14:paraId="7B1F7F6B" w14:textId="77777777" w:rsidR="00E6545B" w:rsidRDefault="00E6545B">
      <w:pPr>
        <w:pStyle w:val="BodyText"/>
        <w:spacing w:before="10"/>
        <w:rPr>
          <w:sz w:val="27"/>
        </w:rPr>
      </w:pPr>
    </w:p>
    <w:p w14:paraId="026838F7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sz w:val="23"/>
        </w:rPr>
      </w:pPr>
      <w:r>
        <w:rPr>
          <w:sz w:val="23"/>
        </w:rPr>
        <w:t>A Historical View of the Alpha Kappa Alpha</w:t>
      </w:r>
      <w:r>
        <w:rPr>
          <w:spacing w:val="-15"/>
          <w:sz w:val="23"/>
        </w:rPr>
        <w:t xml:space="preserve"> </w:t>
      </w:r>
      <w:r>
        <w:rPr>
          <w:sz w:val="23"/>
        </w:rPr>
        <w:t>Programs</w:t>
      </w:r>
    </w:p>
    <w:p w14:paraId="735E1067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8"/>
        <w:ind w:left="879"/>
        <w:rPr>
          <w:sz w:val="23"/>
        </w:rPr>
      </w:pPr>
      <w:r>
        <w:rPr>
          <w:sz w:val="23"/>
        </w:rPr>
        <w:t>The Current International</w:t>
      </w:r>
      <w:r>
        <w:rPr>
          <w:spacing w:val="-10"/>
          <w:sz w:val="23"/>
        </w:rPr>
        <w:t xml:space="preserve"> </w:t>
      </w:r>
      <w:r>
        <w:rPr>
          <w:sz w:val="23"/>
        </w:rPr>
        <w:t>Programs</w:t>
      </w:r>
    </w:p>
    <w:p w14:paraId="7AA833DB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/>
        <w:rPr>
          <w:sz w:val="23"/>
        </w:rPr>
      </w:pPr>
      <w:r>
        <w:rPr>
          <w:sz w:val="23"/>
        </w:rPr>
        <w:t>Rendering Service through Local Chapter</w:t>
      </w:r>
      <w:r>
        <w:rPr>
          <w:spacing w:val="-15"/>
          <w:sz w:val="23"/>
        </w:rPr>
        <w:t xml:space="preserve"> </w:t>
      </w:r>
      <w:r>
        <w:rPr>
          <w:sz w:val="23"/>
        </w:rPr>
        <w:t>Programs</w:t>
      </w:r>
    </w:p>
    <w:p w14:paraId="21DA53D1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/>
        <w:rPr>
          <w:sz w:val="23"/>
        </w:rPr>
      </w:pPr>
      <w:r>
        <w:rPr>
          <w:sz w:val="23"/>
        </w:rPr>
        <w:t>Regional History / Chapter</w:t>
      </w:r>
      <w:r>
        <w:rPr>
          <w:spacing w:val="-10"/>
          <w:sz w:val="23"/>
        </w:rPr>
        <w:t xml:space="preserve"> </w:t>
      </w:r>
      <w:r>
        <w:rPr>
          <w:sz w:val="23"/>
        </w:rPr>
        <w:t>History</w:t>
      </w:r>
    </w:p>
    <w:p w14:paraId="4FCE4B1F" w14:textId="77777777" w:rsidR="00E6545B" w:rsidRDefault="00E6545B">
      <w:pPr>
        <w:pStyle w:val="BodyText"/>
      </w:pPr>
    </w:p>
    <w:p w14:paraId="3824C811" w14:textId="77777777" w:rsidR="00E6545B" w:rsidRDefault="001A0B64">
      <w:pPr>
        <w:pStyle w:val="BodyText"/>
        <w:spacing w:line="480" w:lineRule="auto"/>
        <w:ind w:left="159" w:right="5245"/>
      </w:pPr>
      <w:r>
        <w:t>4:15 pm – 5:45 pm - Sisterly Relations Overview 5:45 pm – 6:00 pm Q &amp; A and Closing Remarks</w:t>
      </w:r>
    </w:p>
    <w:p w14:paraId="761C0BEA" w14:textId="77777777" w:rsidR="00E6545B" w:rsidRDefault="00E6545B">
      <w:pPr>
        <w:spacing w:line="480" w:lineRule="auto"/>
        <w:sectPr w:rsidR="00E6545B">
          <w:headerReference w:type="default" r:id="rId9"/>
          <w:footerReference w:type="default" r:id="rId10"/>
          <w:pgSz w:w="12240" w:h="15840"/>
          <w:pgMar w:top="720" w:right="1000" w:bottom="1360" w:left="1280" w:header="0" w:footer="1175" w:gutter="0"/>
          <w:cols w:space="720"/>
        </w:sectPr>
      </w:pPr>
    </w:p>
    <w:p w14:paraId="2D0204BF" w14:textId="77777777" w:rsidR="00E6545B" w:rsidRDefault="001A0B64">
      <w:pPr>
        <w:pStyle w:val="Heading4"/>
        <w:spacing w:before="79"/>
      </w:pPr>
      <w:r>
        <w:lastRenderedPageBreak/>
        <w:t>Week 2 Friday and Saturday</w:t>
      </w:r>
    </w:p>
    <w:p w14:paraId="417CED3A" w14:textId="77777777" w:rsidR="00E6545B" w:rsidRDefault="002C638A">
      <w:pPr>
        <w:pStyle w:val="BodyText"/>
        <w:spacing w:before="10"/>
        <w:rPr>
          <w:b/>
          <w:sz w:val="12"/>
        </w:rPr>
      </w:pPr>
      <w:r>
        <w:pict w14:anchorId="4BD001AD">
          <v:shape id="_x0000_s1030" type="#_x0000_t202" style="position:absolute;margin-left:69.35pt;margin-top:9.65pt;width:486.85pt;height:18.5pt;z-index:251656704;mso-wrap-distance-left:0;mso-wrap-distance-right:0;mso-position-horizontal-relative:page" filled="f" strokeweight=".16969mm">
            <v:textbox inset="0,0,0,0">
              <w:txbxContent>
                <w:p w14:paraId="1315388A" w14:textId="77777777" w:rsidR="00E6545B" w:rsidRDefault="001A0B64">
                  <w:pPr>
                    <w:spacing w:before="19"/>
                    <w:ind w:left="4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Day 3 (Friday Evening) Virtual – 6:00 pm – 10:00 pm - Business Casual Attire</w:t>
                  </w:r>
                </w:p>
              </w:txbxContent>
            </v:textbox>
            <w10:wrap type="topAndBottom" anchorx="page"/>
          </v:shape>
        </w:pict>
      </w:r>
    </w:p>
    <w:p w14:paraId="70A59BBD" w14:textId="77777777" w:rsidR="00E6545B" w:rsidRDefault="00E6545B">
      <w:pPr>
        <w:pStyle w:val="BodyText"/>
        <w:spacing w:before="5"/>
        <w:rPr>
          <w:b/>
          <w:sz w:val="12"/>
        </w:rPr>
      </w:pPr>
    </w:p>
    <w:p w14:paraId="1C54A16A" w14:textId="77777777" w:rsidR="00E6545B" w:rsidRDefault="001A0B64">
      <w:pPr>
        <w:pStyle w:val="BodyText"/>
        <w:spacing w:before="90"/>
        <w:ind w:left="160"/>
      </w:pPr>
      <w:r>
        <w:t>6:00 pm – 6:45 pm – Self Study Part 1: Structure &amp; Governance (Practice Test)</w:t>
      </w:r>
    </w:p>
    <w:p w14:paraId="75C12DCE" w14:textId="77777777" w:rsidR="00E6545B" w:rsidRDefault="00E6545B">
      <w:pPr>
        <w:pStyle w:val="BodyText"/>
      </w:pPr>
    </w:p>
    <w:p w14:paraId="0F0730EC" w14:textId="77777777" w:rsidR="00E6545B" w:rsidRDefault="001A0B64">
      <w:pPr>
        <w:pStyle w:val="Heading4"/>
      </w:pPr>
      <w:r>
        <w:t>6:45 pm – 9:15 pm – Workshops</w:t>
      </w:r>
    </w:p>
    <w:p w14:paraId="21EC9598" w14:textId="77777777" w:rsidR="00E6545B" w:rsidRDefault="00E6545B">
      <w:pPr>
        <w:pStyle w:val="BodyText"/>
        <w:spacing w:before="9"/>
        <w:rPr>
          <w:b/>
          <w:sz w:val="22"/>
        </w:rPr>
      </w:pPr>
    </w:p>
    <w:p w14:paraId="0C33A31E" w14:textId="77777777" w:rsidR="00E6545B" w:rsidRDefault="001A0B64">
      <w:pPr>
        <w:pStyle w:val="BodyText"/>
        <w:spacing w:before="1"/>
        <w:ind w:left="160"/>
      </w:pPr>
      <w:r>
        <w:t>6:45 pm – 7:45 pm - EAF Overview</w:t>
      </w:r>
    </w:p>
    <w:p w14:paraId="34056089" w14:textId="77777777" w:rsidR="00E6545B" w:rsidRDefault="00E6545B">
      <w:pPr>
        <w:pStyle w:val="BodyText"/>
        <w:spacing w:before="1"/>
        <w:rPr>
          <w:sz w:val="28"/>
        </w:rPr>
      </w:pPr>
    </w:p>
    <w:p w14:paraId="4D5528CF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sz w:val="23"/>
        </w:rPr>
      </w:pPr>
      <w:r>
        <w:rPr>
          <w:sz w:val="23"/>
        </w:rPr>
        <w:t>Charitable contributions, Gifts, Endowed</w:t>
      </w:r>
      <w:r>
        <w:rPr>
          <w:spacing w:val="-10"/>
          <w:sz w:val="23"/>
        </w:rPr>
        <w:t xml:space="preserve"> </w:t>
      </w:r>
      <w:r>
        <w:rPr>
          <w:sz w:val="23"/>
        </w:rPr>
        <w:t>Funds</w:t>
      </w:r>
    </w:p>
    <w:p w14:paraId="570B5A26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/>
        <w:rPr>
          <w:sz w:val="23"/>
        </w:rPr>
      </w:pPr>
      <w:r>
        <w:rPr>
          <w:sz w:val="23"/>
        </w:rPr>
        <w:t>Scholarships; Youth PAC: Partners Accessing</w:t>
      </w:r>
      <w:r>
        <w:rPr>
          <w:spacing w:val="-17"/>
          <w:sz w:val="23"/>
        </w:rPr>
        <w:t xml:space="preserve"> </w:t>
      </w:r>
      <w:r>
        <w:rPr>
          <w:sz w:val="23"/>
        </w:rPr>
        <w:t>Capital</w:t>
      </w:r>
    </w:p>
    <w:p w14:paraId="698E528C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 w:line="386" w:lineRule="auto"/>
        <w:ind w:left="160" w:right="6903" w:firstLine="359"/>
        <w:rPr>
          <w:sz w:val="23"/>
        </w:rPr>
      </w:pPr>
      <w:r>
        <w:rPr>
          <w:sz w:val="23"/>
        </w:rPr>
        <w:t>Fellowships and Grants 7:45 pm – 8:00 pm -</w:t>
      </w:r>
      <w:r>
        <w:rPr>
          <w:spacing w:val="-7"/>
          <w:sz w:val="23"/>
        </w:rPr>
        <w:t xml:space="preserve"> </w:t>
      </w:r>
      <w:r>
        <w:rPr>
          <w:sz w:val="23"/>
        </w:rPr>
        <w:t>Break</w:t>
      </w:r>
    </w:p>
    <w:p w14:paraId="1401B089" w14:textId="77777777" w:rsidR="00E6545B" w:rsidRDefault="001A0B64">
      <w:pPr>
        <w:pStyle w:val="BodyText"/>
        <w:spacing w:before="4"/>
        <w:ind w:left="160" w:right="939"/>
      </w:pPr>
      <w:r>
        <w:t>8:00 pm – 9:15 pm – Chapter Financial Operations/Duties of Financial Officers and the Finance Committee</w:t>
      </w:r>
    </w:p>
    <w:p w14:paraId="1FDE2BEC" w14:textId="77777777" w:rsidR="00E6545B" w:rsidRDefault="00E6545B">
      <w:pPr>
        <w:pStyle w:val="BodyText"/>
        <w:spacing w:before="10"/>
        <w:rPr>
          <w:sz w:val="22"/>
        </w:rPr>
      </w:pPr>
    </w:p>
    <w:p w14:paraId="2947C065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sz w:val="23"/>
        </w:rPr>
      </w:pPr>
      <w:r>
        <w:rPr>
          <w:sz w:val="23"/>
        </w:rPr>
        <w:t>Chapter</w:t>
      </w:r>
      <w:r>
        <w:rPr>
          <w:spacing w:val="-4"/>
          <w:sz w:val="23"/>
        </w:rPr>
        <w:t xml:space="preserve"> </w:t>
      </w:r>
      <w:r>
        <w:rPr>
          <w:sz w:val="23"/>
        </w:rPr>
        <w:t>Finances</w:t>
      </w:r>
    </w:p>
    <w:p w14:paraId="40ACBD5B" w14:textId="77777777" w:rsidR="00E6545B" w:rsidRDefault="001A0B64">
      <w:pPr>
        <w:pStyle w:val="BodyText"/>
        <w:tabs>
          <w:tab w:val="left" w:pos="1599"/>
        </w:tabs>
        <w:spacing w:before="1"/>
        <w:ind w:left="1239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Chapter Dues, Assessments and Other</w:t>
      </w:r>
      <w:r>
        <w:rPr>
          <w:spacing w:val="-15"/>
        </w:rPr>
        <w:t xml:space="preserve"> </w:t>
      </w:r>
      <w:r>
        <w:t>Obligations</w:t>
      </w:r>
    </w:p>
    <w:p w14:paraId="3DE91DA8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7"/>
        <w:ind w:left="879"/>
        <w:rPr>
          <w:sz w:val="23"/>
        </w:rPr>
      </w:pPr>
      <w:r>
        <w:rPr>
          <w:sz w:val="23"/>
        </w:rPr>
        <w:t>Financial Officers’</w:t>
      </w:r>
      <w:r>
        <w:rPr>
          <w:spacing w:val="-12"/>
          <w:sz w:val="23"/>
        </w:rPr>
        <w:t xml:space="preserve"> </w:t>
      </w:r>
      <w:r>
        <w:rPr>
          <w:sz w:val="23"/>
        </w:rPr>
        <w:t>Certification</w:t>
      </w:r>
    </w:p>
    <w:p w14:paraId="33238874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Bonding, Etc.</w:t>
      </w:r>
    </w:p>
    <w:p w14:paraId="75369C7C" w14:textId="77777777" w:rsidR="00E6545B" w:rsidRDefault="00E6545B">
      <w:pPr>
        <w:pStyle w:val="BodyText"/>
        <w:spacing w:before="1"/>
      </w:pPr>
    </w:p>
    <w:p w14:paraId="4B1E32CA" w14:textId="77777777" w:rsidR="00E6545B" w:rsidRDefault="001A0B64">
      <w:pPr>
        <w:pStyle w:val="BodyText"/>
        <w:spacing w:after="14" w:line="480" w:lineRule="auto"/>
        <w:ind w:left="159" w:right="4408"/>
      </w:pPr>
      <w:r>
        <w:t xml:space="preserve">9:15 pm – 9:45 pm - Community Service Project Planning 9:45 pm - 10:00 pm - Q &amp; A Candidates and </w:t>
      </w:r>
      <w:proofErr w:type="spellStart"/>
      <w:r>
        <w:t>sorors</w:t>
      </w:r>
      <w:proofErr w:type="spellEnd"/>
      <w:r>
        <w:t>.</w:t>
      </w:r>
    </w:p>
    <w:p w14:paraId="608F3F08" w14:textId="77777777" w:rsidR="00E6545B" w:rsidRDefault="001A0B64">
      <w:pPr>
        <w:ind w:left="102"/>
        <w:rPr>
          <w:sz w:val="20"/>
        </w:rPr>
      </w:pPr>
      <w:r>
        <w:rPr>
          <w:spacing w:val="-49"/>
          <w:sz w:val="20"/>
        </w:rPr>
        <w:t xml:space="preserve"> </w:t>
      </w:r>
      <w:r w:rsidR="002C638A">
        <w:rPr>
          <w:spacing w:val="-49"/>
          <w:sz w:val="20"/>
        </w:rPr>
      </w:r>
      <w:r w:rsidR="002C638A">
        <w:rPr>
          <w:spacing w:val="-49"/>
          <w:sz w:val="20"/>
        </w:rPr>
        <w:pict w14:anchorId="111ED80F">
          <v:shape id="_x0000_s1035" type="#_x0000_t202" style="width:486.85pt;height:18.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5B578890" w14:textId="77777777" w:rsidR="00E6545B" w:rsidRDefault="001A0B64">
                  <w:pPr>
                    <w:spacing w:before="19"/>
                    <w:ind w:left="4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Day 4 -- Saturday –Virtual --9:00 am – 6:00 pm - Business Casual Attire</w:t>
                  </w:r>
                </w:p>
              </w:txbxContent>
            </v:textbox>
            <w10:anchorlock/>
          </v:shape>
        </w:pict>
      </w:r>
    </w:p>
    <w:p w14:paraId="7271F2F7" w14:textId="77777777" w:rsidR="00E6545B" w:rsidRDefault="00E6545B">
      <w:pPr>
        <w:pStyle w:val="BodyText"/>
        <w:spacing w:before="9"/>
        <w:rPr>
          <w:sz w:val="11"/>
        </w:rPr>
      </w:pPr>
    </w:p>
    <w:p w14:paraId="1882DE80" w14:textId="77777777" w:rsidR="00E6545B" w:rsidRDefault="001A0B64">
      <w:pPr>
        <w:pStyle w:val="BodyText"/>
        <w:spacing w:before="91"/>
        <w:ind w:left="160"/>
      </w:pPr>
      <w:r>
        <w:t xml:space="preserve">9:00 am – 10:00 am </w:t>
      </w:r>
      <w:r>
        <w:rPr>
          <w:b/>
        </w:rPr>
        <w:t xml:space="preserve">- </w:t>
      </w:r>
      <w:r>
        <w:t>Personal Responsibilities</w:t>
      </w:r>
    </w:p>
    <w:p w14:paraId="6F9E9636" w14:textId="77777777" w:rsidR="00E6545B" w:rsidRDefault="00E6545B">
      <w:pPr>
        <w:pStyle w:val="BodyText"/>
        <w:spacing w:before="10"/>
        <w:rPr>
          <w:sz w:val="27"/>
        </w:rPr>
      </w:pPr>
    </w:p>
    <w:p w14:paraId="31F57AEC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80"/>
        <w:rPr>
          <w:sz w:val="23"/>
        </w:rPr>
      </w:pPr>
      <w:r>
        <w:rPr>
          <w:sz w:val="23"/>
        </w:rPr>
        <w:t>Academic Achievement/Education –Professional</w:t>
      </w:r>
      <w:r>
        <w:rPr>
          <w:spacing w:val="-22"/>
          <w:sz w:val="23"/>
        </w:rPr>
        <w:t xml:space="preserve"> </w:t>
      </w:r>
      <w:r>
        <w:rPr>
          <w:sz w:val="23"/>
        </w:rPr>
        <w:t>Development</w:t>
      </w:r>
    </w:p>
    <w:p w14:paraId="31797964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Emotional</w:t>
      </w:r>
      <w:r>
        <w:rPr>
          <w:spacing w:val="-7"/>
          <w:sz w:val="23"/>
        </w:rPr>
        <w:t xml:space="preserve"> </w:t>
      </w:r>
      <w:r>
        <w:rPr>
          <w:sz w:val="23"/>
        </w:rPr>
        <w:t>Intelligence</w:t>
      </w:r>
    </w:p>
    <w:p w14:paraId="1C32BA03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Management</w:t>
      </w:r>
    </w:p>
    <w:p w14:paraId="6116BFE8" w14:textId="77777777" w:rsidR="00E6545B" w:rsidRDefault="00E6545B">
      <w:pPr>
        <w:pStyle w:val="BodyText"/>
        <w:spacing w:before="1"/>
      </w:pPr>
    </w:p>
    <w:p w14:paraId="40CD17AD" w14:textId="77777777" w:rsidR="00E6545B" w:rsidRDefault="001A0B64">
      <w:pPr>
        <w:pStyle w:val="BodyText"/>
        <w:ind w:left="159"/>
      </w:pPr>
      <w:r>
        <w:t>10:00 am– 10:30 am - Alpha Kappa Alpha’s Brand &amp; Protecting the Sorority Image/ Public Awareness</w:t>
      </w:r>
    </w:p>
    <w:p w14:paraId="17120D02" w14:textId="77777777" w:rsidR="00E6545B" w:rsidRDefault="00E6545B">
      <w:pPr>
        <w:pStyle w:val="BodyText"/>
        <w:spacing w:before="10"/>
        <w:rPr>
          <w:sz w:val="27"/>
        </w:rPr>
      </w:pPr>
    </w:p>
    <w:p w14:paraId="2A89D24E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80"/>
        </w:tabs>
        <w:ind w:left="879"/>
        <w:rPr>
          <w:sz w:val="23"/>
        </w:rPr>
      </w:pPr>
      <w:r>
        <w:rPr>
          <w:sz w:val="23"/>
        </w:rPr>
        <w:t>Use of Alpha Kappa Alpha Logos and</w:t>
      </w:r>
      <w:r>
        <w:rPr>
          <w:spacing w:val="-9"/>
          <w:sz w:val="23"/>
        </w:rPr>
        <w:t xml:space="preserve"> </w:t>
      </w:r>
      <w:r>
        <w:rPr>
          <w:sz w:val="23"/>
        </w:rPr>
        <w:t>Trademarks</w:t>
      </w:r>
    </w:p>
    <w:p w14:paraId="0455C63E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Social Media</w:t>
      </w:r>
      <w:r>
        <w:rPr>
          <w:spacing w:val="-7"/>
          <w:sz w:val="23"/>
        </w:rPr>
        <w:t xml:space="preserve"> </w:t>
      </w:r>
      <w:r>
        <w:rPr>
          <w:sz w:val="23"/>
        </w:rPr>
        <w:t>Policy</w:t>
      </w:r>
    </w:p>
    <w:p w14:paraId="69A2EC12" w14:textId="77777777" w:rsidR="00E6545B" w:rsidRDefault="00E6545B">
      <w:pPr>
        <w:pStyle w:val="BodyText"/>
        <w:spacing w:before="10"/>
        <w:rPr>
          <w:sz w:val="22"/>
        </w:rPr>
      </w:pPr>
    </w:p>
    <w:p w14:paraId="2A476D8B" w14:textId="77777777" w:rsidR="00E6545B" w:rsidRDefault="001A0B64">
      <w:pPr>
        <w:pStyle w:val="BodyText"/>
        <w:spacing w:line="480" w:lineRule="auto"/>
        <w:ind w:left="158" w:right="5866"/>
      </w:pPr>
      <w:r>
        <w:t>10:30 am - 11:00 am - Conflict Resolution 11:00 am – 11:30 am - Rituals Overview</w:t>
      </w:r>
    </w:p>
    <w:p w14:paraId="114242C5" w14:textId="77777777" w:rsidR="00E6545B" w:rsidRDefault="001A0B64">
      <w:pPr>
        <w:pStyle w:val="BodyText"/>
        <w:spacing w:before="10" w:line="480" w:lineRule="auto"/>
        <w:ind w:left="159" w:right="4906"/>
      </w:pPr>
      <w:r>
        <w:t>11:30 am – 12:15 pm – Alpha Kappa Alpha Protocol 12:15 pm – 1:00 - pm - Lunch</w:t>
      </w:r>
    </w:p>
    <w:p w14:paraId="360827CE" w14:textId="77777777" w:rsidR="00E6545B" w:rsidRDefault="00E6545B">
      <w:pPr>
        <w:spacing w:line="480" w:lineRule="auto"/>
        <w:sectPr w:rsidR="00E6545B">
          <w:headerReference w:type="default" r:id="rId11"/>
          <w:footerReference w:type="default" r:id="rId12"/>
          <w:pgSz w:w="12240" w:h="15840"/>
          <w:pgMar w:top="640" w:right="1000" w:bottom="1360" w:left="1280" w:header="0" w:footer="1175" w:gutter="0"/>
          <w:cols w:space="720"/>
        </w:sectPr>
      </w:pPr>
    </w:p>
    <w:p w14:paraId="71EBD210" w14:textId="77777777" w:rsidR="00E6545B" w:rsidRDefault="001A0B64">
      <w:pPr>
        <w:pStyle w:val="BodyText"/>
        <w:spacing w:before="79"/>
        <w:ind w:left="160"/>
      </w:pPr>
      <w:r>
        <w:lastRenderedPageBreak/>
        <w:t>1:00 pm – 5:45 pm – Workshops</w:t>
      </w:r>
    </w:p>
    <w:p w14:paraId="7EE6B3E8" w14:textId="77777777" w:rsidR="00E6545B" w:rsidRDefault="00E6545B">
      <w:pPr>
        <w:pStyle w:val="BodyText"/>
        <w:spacing w:before="10"/>
        <w:rPr>
          <w:sz w:val="22"/>
        </w:rPr>
      </w:pPr>
    </w:p>
    <w:p w14:paraId="7390D479" w14:textId="77777777" w:rsidR="00E6545B" w:rsidRDefault="001A0B64">
      <w:pPr>
        <w:pStyle w:val="BodyText"/>
        <w:ind w:left="160"/>
      </w:pPr>
      <w:r>
        <w:t>1:00 pm – 2:00 pm Standards Chapter Evaluation and End of Year Reporting</w:t>
      </w:r>
    </w:p>
    <w:p w14:paraId="16341647" w14:textId="77777777" w:rsidR="00E6545B" w:rsidRDefault="00E6545B">
      <w:pPr>
        <w:pStyle w:val="BodyText"/>
        <w:rPr>
          <w:sz w:val="28"/>
        </w:rPr>
      </w:pPr>
    </w:p>
    <w:p w14:paraId="6747600E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sz w:val="23"/>
        </w:rPr>
      </w:pPr>
      <w:r>
        <w:rPr>
          <w:sz w:val="23"/>
        </w:rPr>
        <w:t>Chapter</w:t>
      </w:r>
      <w:r>
        <w:rPr>
          <w:spacing w:val="-3"/>
          <w:sz w:val="23"/>
        </w:rPr>
        <w:t xml:space="preserve"> </w:t>
      </w:r>
      <w:r>
        <w:rPr>
          <w:sz w:val="23"/>
        </w:rPr>
        <w:t>Operations</w:t>
      </w:r>
    </w:p>
    <w:p w14:paraId="383CF71E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8"/>
        <w:ind w:left="879"/>
        <w:rPr>
          <w:sz w:val="23"/>
        </w:rPr>
      </w:pPr>
      <w:r>
        <w:rPr>
          <w:sz w:val="23"/>
        </w:rPr>
        <w:t>Evaluations</w:t>
      </w:r>
    </w:p>
    <w:p w14:paraId="15E1014F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8"/>
        <w:ind w:left="879"/>
        <w:rPr>
          <w:sz w:val="23"/>
        </w:rPr>
      </w:pPr>
      <w:r>
        <w:rPr>
          <w:sz w:val="23"/>
        </w:rPr>
        <w:t>Accountability</w:t>
      </w:r>
    </w:p>
    <w:p w14:paraId="73FBEB25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8"/>
        <w:ind w:left="879"/>
        <w:rPr>
          <w:sz w:val="23"/>
        </w:rPr>
      </w:pPr>
      <w:r>
        <w:rPr>
          <w:sz w:val="23"/>
        </w:rPr>
        <w:t>End of Year</w:t>
      </w:r>
      <w:r>
        <w:rPr>
          <w:spacing w:val="-3"/>
          <w:sz w:val="23"/>
        </w:rPr>
        <w:t xml:space="preserve"> </w:t>
      </w:r>
      <w:r>
        <w:rPr>
          <w:sz w:val="23"/>
        </w:rPr>
        <w:t>Reports</w:t>
      </w:r>
    </w:p>
    <w:p w14:paraId="2278D42B" w14:textId="77777777" w:rsidR="00E6545B" w:rsidRDefault="00E6545B">
      <w:pPr>
        <w:pStyle w:val="BodyText"/>
        <w:spacing w:before="9"/>
        <w:rPr>
          <w:sz w:val="22"/>
        </w:rPr>
      </w:pPr>
    </w:p>
    <w:p w14:paraId="1070347D" w14:textId="77777777" w:rsidR="00E6545B" w:rsidRDefault="001A0B64">
      <w:pPr>
        <w:pStyle w:val="BodyText"/>
        <w:spacing w:before="1" w:line="482" w:lineRule="auto"/>
        <w:ind w:left="159" w:right="5884"/>
      </w:pPr>
      <w:r>
        <w:t>2:00 pm –3:00 pm Mock Chapter Meeting 3:00 – 3:15 Break</w:t>
      </w:r>
    </w:p>
    <w:p w14:paraId="3B9A6219" w14:textId="014ACD3C" w:rsidR="00E6545B" w:rsidRDefault="001A0B64">
      <w:pPr>
        <w:pStyle w:val="BodyText"/>
        <w:spacing w:before="6"/>
        <w:ind w:left="159"/>
      </w:pPr>
      <w:r>
        <w:t>3:15 – 4:15</w:t>
      </w:r>
      <w:r w:rsidR="008C645B">
        <w:t xml:space="preserve"> </w:t>
      </w:r>
      <w:r>
        <w:t>pm</w:t>
      </w:r>
      <w:r w:rsidR="008C645B">
        <w:t xml:space="preserve"> - </w:t>
      </w:r>
      <w:r>
        <w:t>Membership</w:t>
      </w:r>
    </w:p>
    <w:p w14:paraId="2CB225E3" w14:textId="77777777" w:rsidR="00E6545B" w:rsidRDefault="00E6545B">
      <w:pPr>
        <w:pStyle w:val="BodyText"/>
        <w:spacing w:before="10"/>
      </w:pPr>
    </w:p>
    <w:p w14:paraId="49642FE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 w:hanging="359"/>
        <w:rPr>
          <w:sz w:val="23"/>
        </w:rPr>
      </w:pPr>
      <w:r>
        <w:rPr>
          <w:sz w:val="23"/>
        </w:rPr>
        <w:t>What it means to be an Alpha Kappa Alpha</w:t>
      </w:r>
      <w:r>
        <w:rPr>
          <w:spacing w:val="-14"/>
          <w:sz w:val="23"/>
        </w:rPr>
        <w:t xml:space="preserve"> </w:t>
      </w:r>
      <w:r>
        <w:rPr>
          <w:sz w:val="23"/>
        </w:rPr>
        <w:t>Member</w:t>
      </w:r>
    </w:p>
    <w:p w14:paraId="238ECB33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 w:hanging="359"/>
        <w:rPr>
          <w:sz w:val="23"/>
        </w:rPr>
      </w:pPr>
      <w:r>
        <w:rPr>
          <w:sz w:val="23"/>
        </w:rPr>
        <w:t>How your actions can build the</w:t>
      </w:r>
      <w:r>
        <w:rPr>
          <w:spacing w:val="-8"/>
          <w:sz w:val="23"/>
        </w:rPr>
        <w:t xml:space="preserve"> </w:t>
      </w:r>
      <w:r>
        <w:rPr>
          <w:sz w:val="23"/>
        </w:rPr>
        <w:t>sorority</w:t>
      </w:r>
    </w:p>
    <w:p w14:paraId="381616EE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What you have to</w:t>
      </w:r>
      <w:r>
        <w:rPr>
          <w:spacing w:val="-4"/>
          <w:sz w:val="23"/>
        </w:rPr>
        <w:t xml:space="preserve"> </w:t>
      </w:r>
      <w:r>
        <w:rPr>
          <w:sz w:val="23"/>
        </w:rPr>
        <w:t>offer</w:t>
      </w:r>
    </w:p>
    <w:p w14:paraId="427A732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Lifelong Active</w:t>
      </w:r>
      <w:r>
        <w:rPr>
          <w:spacing w:val="-11"/>
          <w:sz w:val="23"/>
        </w:rPr>
        <w:t xml:space="preserve"> </w:t>
      </w:r>
      <w:r>
        <w:rPr>
          <w:sz w:val="23"/>
        </w:rPr>
        <w:t>Membership</w:t>
      </w:r>
    </w:p>
    <w:p w14:paraId="6EA0EFC4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The Alpha Kappa Alpha Mentoring</w:t>
      </w:r>
      <w:r>
        <w:rPr>
          <w:spacing w:val="-10"/>
          <w:sz w:val="23"/>
        </w:rPr>
        <w:t xml:space="preserve"> </w:t>
      </w:r>
      <w:r>
        <w:rPr>
          <w:sz w:val="23"/>
        </w:rPr>
        <w:t>Program</w:t>
      </w:r>
    </w:p>
    <w:p w14:paraId="2F1B266B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57"/>
        <w:ind w:left="878" w:hanging="359"/>
        <w:rPr>
          <w:sz w:val="23"/>
        </w:rPr>
      </w:pPr>
      <w:r>
        <w:rPr>
          <w:sz w:val="23"/>
        </w:rPr>
        <w:t>Building</w:t>
      </w:r>
      <w:r>
        <w:rPr>
          <w:spacing w:val="-5"/>
          <w:sz w:val="23"/>
        </w:rPr>
        <w:t xml:space="preserve"> </w:t>
      </w:r>
      <w:r>
        <w:rPr>
          <w:sz w:val="23"/>
        </w:rPr>
        <w:t>Leaders</w:t>
      </w:r>
    </w:p>
    <w:p w14:paraId="3F9DA638" w14:textId="77777777" w:rsidR="00E6545B" w:rsidRDefault="00E6545B">
      <w:pPr>
        <w:pStyle w:val="BodyText"/>
        <w:spacing w:before="10"/>
        <w:rPr>
          <w:sz w:val="22"/>
        </w:rPr>
      </w:pPr>
    </w:p>
    <w:p w14:paraId="1DFE99E6" w14:textId="4FE60E45" w:rsidR="00E6545B" w:rsidRDefault="001A0B64">
      <w:pPr>
        <w:pStyle w:val="BodyText"/>
        <w:ind w:left="158"/>
      </w:pPr>
      <w:r>
        <w:t>4:15 pm – 5:00 pm - Membership Intake Process</w:t>
      </w:r>
    </w:p>
    <w:p w14:paraId="1B7B7669" w14:textId="77777777" w:rsidR="008C645B" w:rsidRDefault="008C645B" w:rsidP="008C645B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57"/>
        <w:ind w:left="878" w:hanging="359"/>
        <w:rPr>
          <w:sz w:val="23"/>
        </w:rPr>
      </w:pPr>
      <w:r w:rsidRPr="008C645B">
        <w:rPr>
          <w:sz w:val="23"/>
        </w:rPr>
        <w:t>Development Recruitment</w:t>
      </w:r>
      <w:r w:rsidRPr="008C645B">
        <w:rPr>
          <w:spacing w:val="-11"/>
          <w:sz w:val="23"/>
        </w:rPr>
        <w:t xml:space="preserve"> </w:t>
      </w:r>
      <w:r w:rsidRPr="008C645B">
        <w:rPr>
          <w:sz w:val="23"/>
        </w:rPr>
        <w:t>Models</w:t>
      </w:r>
    </w:p>
    <w:p w14:paraId="1538365C" w14:textId="77777777" w:rsidR="008C645B" w:rsidRDefault="008C645B" w:rsidP="008C645B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57"/>
        <w:ind w:left="878" w:hanging="359"/>
        <w:rPr>
          <w:sz w:val="23"/>
        </w:rPr>
      </w:pPr>
      <w:r w:rsidRPr="008C645B">
        <w:rPr>
          <w:sz w:val="23"/>
        </w:rPr>
        <w:t>Soror, Chapter, Candidate Friendly</w:t>
      </w:r>
      <w:r w:rsidRPr="008C645B">
        <w:rPr>
          <w:spacing w:val="-12"/>
          <w:sz w:val="23"/>
        </w:rPr>
        <w:t xml:space="preserve"> </w:t>
      </w:r>
      <w:r w:rsidRPr="008C645B">
        <w:rPr>
          <w:sz w:val="23"/>
        </w:rPr>
        <w:t>Environments</w:t>
      </w:r>
    </w:p>
    <w:p w14:paraId="240C3E90" w14:textId="68D6F234" w:rsidR="008C645B" w:rsidRDefault="008C645B" w:rsidP="008C645B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57"/>
        <w:ind w:left="878" w:hanging="359"/>
        <w:rPr>
          <w:sz w:val="23"/>
        </w:rPr>
      </w:pPr>
      <w:r w:rsidRPr="008C645B">
        <w:rPr>
          <w:sz w:val="23"/>
        </w:rPr>
        <w:t xml:space="preserve">The Role of the Corporate Office in Membership Intake Process </w:t>
      </w:r>
      <w:r>
        <w:rPr>
          <w:sz w:val="23"/>
        </w:rPr>
        <w:t>(MIP)</w:t>
      </w:r>
    </w:p>
    <w:p w14:paraId="191698C6" w14:textId="12EF9C47" w:rsidR="008C645B" w:rsidRPr="008C645B" w:rsidRDefault="008C645B" w:rsidP="008C645B">
      <w:pPr>
        <w:pStyle w:val="ListParagraph"/>
        <w:tabs>
          <w:tab w:val="left" w:pos="878"/>
          <w:tab w:val="left" w:pos="879"/>
        </w:tabs>
        <w:spacing w:before="57"/>
        <w:ind w:left="878" w:firstLine="0"/>
        <w:rPr>
          <w:sz w:val="23"/>
        </w:rPr>
      </w:pPr>
      <w:r>
        <w:rPr>
          <w:sz w:val="23"/>
        </w:rPr>
        <w:t xml:space="preserve"> </w:t>
      </w:r>
    </w:p>
    <w:p w14:paraId="63F5059F" w14:textId="762928B9" w:rsidR="00E6545B" w:rsidRDefault="001A0B64" w:rsidP="008C645B">
      <w:pPr>
        <w:pStyle w:val="ListParagraph"/>
        <w:tabs>
          <w:tab w:val="left" w:pos="878"/>
          <w:tab w:val="left" w:pos="879"/>
        </w:tabs>
        <w:spacing w:before="59" w:line="480" w:lineRule="auto"/>
        <w:ind w:left="159" w:right="2552" w:firstLine="0"/>
        <w:rPr>
          <w:sz w:val="23"/>
        </w:rPr>
      </w:pPr>
      <w:r>
        <w:rPr>
          <w:sz w:val="23"/>
        </w:rPr>
        <w:t>5:00 pm – 5:45 pm – Sisterly Relations</w:t>
      </w:r>
      <w:r>
        <w:rPr>
          <w:spacing w:val="-13"/>
          <w:sz w:val="23"/>
        </w:rPr>
        <w:t xml:space="preserve"> </w:t>
      </w:r>
      <w:r>
        <w:rPr>
          <w:sz w:val="23"/>
        </w:rPr>
        <w:t>Activity</w:t>
      </w:r>
    </w:p>
    <w:p w14:paraId="49E59E98" w14:textId="77777777" w:rsidR="00E6545B" w:rsidRDefault="001A0B64">
      <w:pPr>
        <w:pStyle w:val="BodyText"/>
        <w:spacing w:before="10"/>
        <w:ind w:left="158"/>
      </w:pPr>
      <w:r>
        <w:t>5:45 pm –6:00 pm – Q &amp; A and Closing Remarks</w:t>
      </w:r>
    </w:p>
    <w:p w14:paraId="09021466" w14:textId="77777777" w:rsidR="00E6545B" w:rsidRDefault="00E6545B">
      <w:pPr>
        <w:pStyle w:val="BodyText"/>
        <w:spacing w:before="10"/>
        <w:rPr>
          <w:sz w:val="22"/>
        </w:rPr>
      </w:pPr>
    </w:p>
    <w:p w14:paraId="2FD5451A" w14:textId="77777777" w:rsidR="00E6545B" w:rsidRDefault="001A0B64">
      <w:pPr>
        <w:pStyle w:val="Heading4"/>
        <w:ind w:left="158"/>
      </w:pPr>
      <w:r>
        <w:t>Week 3 (Friday - Saturday – Sunday)</w:t>
      </w:r>
    </w:p>
    <w:p w14:paraId="23C8CB31" w14:textId="77777777" w:rsidR="00E6545B" w:rsidRDefault="002C638A">
      <w:pPr>
        <w:pStyle w:val="BodyText"/>
        <w:rPr>
          <w:b/>
          <w:sz w:val="20"/>
        </w:rPr>
      </w:pPr>
      <w:r>
        <w:pict w14:anchorId="67537410">
          <v:shape id="_x0000_s1028" type="#_x0000_t202" style="position:absolute;margin-left:69.35pt;margin-top:13.7pt;width:486.85pt;height:18.5pt;z-index:251657728;mso-wrap-distance-left:0;mso-wrap-distance-right:0;mso-position-horizontal-relative:page" filled="f" strokeweight=".16969mm">
            <v:textbox inset="0,0,0,0">
              <w:txbxContent>
                <w:p w14:paraId="64774BE7" w14:textId="77777777" w:rsidR="00E6545B" w:rsidRDefault="001A0B64">
                  <w:pPr>
                    <w:spacing w:before="19"/>
                    <w:ind w:left="4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Day 5 (Friday) – Virtual 6:00 pm – 10:00 pm – Business Casual Attire</w:t>
                  </w:r>
                </w:p>
              </w:txbxContent>
            </v:textbox>
            <w10:wrap type="topAndBottom" anchorx="page"/>
          </v:shape>
        </w:pict>
      </w:r>
    </w:p>
    <w:p w14:paraId="6927DAFC" w14:textId="77777777" w:rsidR="00E6545B" w:rsidRDefault="00E6545B">
      <w:pPr>
        <w:pStyle w:val="BodyText"/>
        <w:spacing w:before="5"/>
        <w:rPr>
          <w:b/>
          <w:sz w:val="12"/>
        </w:rPr>
      </w:pPr>
    </w:p>
    <w:p w14:paraId="3908DAA0" w14:textId="77777777" w:rsidR="00E6545B" w:rsidRDefault="001A0B64">
      <w:pPr>
        <w:spacing w:before="90"/>
        <w:ind w:left="160"/>
        <w:rPr>
          <w:b/>
          <w:sz w:val="23"/>
        </w:rPr>
      </w:pPr>
      <w:r>
        <w:rPr>
          <w:b/>
          <w:sz w:val="23"/>
        </w:rPr>
        <w:t>6:00 pm – 10:00 pm – Workshops</w:t>
      </w:r>
    </w:p>
    <w:p w14:paraId="23B8073D" w14:textId="77777777" w:rsidR="00E6545B" w:rsidRDefault="00E6545B">
      <w:pPr>
        <w:pStyle w:val="BodyText"/>
        <w:spacing w:before="9"/>
        <w:rPr>
          <w:b/>
          <w:sz w:val="22"/>
        </w:rPr>
      </w:pPr>
    </w:p>
    <w:p w14:paraId="65FA8434" w14:textId="77777777" w:rsidR="00E6545B" w:rsidRDefault="001A0B64">
      <w:pPr>
        <w:pStyle w:val="BodyText"/>
        <w:spacing w:before="1"/>
        <w:ind w:left="160"/>
      </w:pPr>
      <w:r>
        <w:t>6:00 pm – 7:00 pm - Conferences/Meetings</w:t>
      </w:r>
    </w:p>
    <w:p w14:paraId="56AE9EF3" w14:textId="77777777" w:rsidR="00E6545B" w:rsidRDefault="00E6545B">
      <w:pPr>
        <w:pStyle w:val="BodyText"/>
        <w:spacing w:before="1"/>
        <w:rPr>
          <w:sz w:val="28"/>
        </w:rPr>
      </w:pPr>
    </w:p>
    <w:p w14:paraId="0414A4E0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/>
        <w:rPr>
          <w:sz w:val="23"/>
        </w:rPr>
      </w:pPr>
      <w:r>
        <w:rPr>
          <w:sz w:val="23"/>
        </w:rPr>
        <w:t>Chapter Level: Chapter Meeting, Retreats, Founders’ Day,</w:t>
      </w:r>
      <w:r>
        <w:rPr>
          <w:spacing w:val="-17"/>
          <w:sz w:val="23"/>
        </w:rPr>
        <w:t xml:space="preserve"> </w:t>
      </w:r>
      <w:r>
        <w:rPr>
          <w:sz w:val="23"/>
        </w:rPr>
        <w:t>etc.</w:t>
      </w:r>
    </w:p>
    <w:p w14:paraId="2705DBA0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6"/>
        <w:ind w:left="879"/>
        <w:rPr>
          <w:sz w:val="23"/>
        </w:rPr>
      </w:pPr>
      <w:r>
        <w:rPr>
          <w:sz w:val="23"/>
        </w:rPr>
        <w:t>Regional Level: Regional Conference, Clusters, Undergraduate</w:t>
      </w:r>
      <w:r>
        <w:rPr>
          <w:spacing w:val="-19"/>
          <w:sz w:val="23"/>
        </w:rPr>
        <w:t xml:space="preserve"> </w:t>
      </w:r>
      <w:r>
        <w:rPr>
          <w:sz w:val="23"/>
        </w:rPr>
        <w:t>Roundups</w:t>
      </w:r>
    </w:p>
    <w:p w14:paraId="26C75015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International Level: Boule, Leadership and National Founders’</w:t>
      </w:r>
      <w:r>
        <w:rPr>
          <w:spacing w:val="-24"/>
          <w:sz w:val="23"/>
        </w:rPr>
        <w:t xml:space="preserve"> </w:t>
      </w:r>
      <w:r>
        <w:rPr>
          <w:sz w:val="23"/>
        </w:rPr>
        <w:t>Day</w:t>
      </w:r>
    </w:p>
    <w:p w14:paraId="47580FFE" w14:textId="77777777" w:rsidR="00E6545B" w:rsidRDefault="00E6545B">
      <w:pPr>
        <w:rPr>
          <w:sz w:val="23"/>
        </w:rPr>
        <w:sectPr w:rsidR="00E6545B">
          <w:headerReference w:type="default" r:id="rId13"/>
          <w:footerReference w:type="default" r:id="rId14"/>
          <w:pgSz w:w="12240" w:h="15840"/>
          <w:pgMar w:top="640" w:right="1000" w:bottom="1360" w:left="1280" w:header="0" w:footer="1175" w:gutter="0"/>
          <w:cols w:space="720"/>
        </w:sectPr>
      </w:pPr>
    </w:p>
    <w:p w14:paraId="186A5F5D" w14:textId="77777777" w:rsidR="00E6545B" w:rsidRDefault="001A0B64">
      <w:pPr>
        <w:pStyle w:val="BodyText"/>
        <w:spacing w:before="79" w:line="264" w:lineRule="exact"/>
        <w:ind w:left="160"/>
      </w:pPr>
      <w:r>
        <w:lastRenderedPageBreak/>
        <w:t>7:00 pm – 7:30 pm - Leadership Opportunities</w:t>
      </w:r>
    </w:p>
    <w:p w14:paraId="43D92F54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64" w:lineRule="exact"/>
        <w:ind w:left="879"/>
        <w:rPr>
          <w:sz w:val="23"/>
        </w:rPr>
      </w:pPr>
      <w:r>
        <w:rPr>
          <w:sz w:val="23"/>
        </w:rPr>
        <w:t>Running for Office – Chapter, Regional and International</w:t>
      </w:r>
      <w:r>
        <w:rPr>
          <w:spacing w:val="-17"/>
          <w:sz w:val="23"/>
        </w:rPr>
        <w:t xml:space="preserve"> </w:t>
      </w:r>
      <w:r>
        <w:rPr>
          <w:sz w:val="23"/>
        </w:rPr>
        <w:t>Levels</w:t>
      </w:r>
    </w:p>
    <w:p w14:paraId="7DF97A5C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/>
        <w:ind w:left="879"/>
        <w:rPr>
          <w:sz w:val="23"/>
        </w:rPr>
      </w:pPr>
      <w:r>
        <w:rPr>
          <w:sz w:val="23"/>
        </w:rPr>
        <w:t>Appointments – Chapter, Regional and International</w:t>
      </w:r>
      <w:r>
        <w:rPr>
          <w:spacing w:val="-19"/>
          <w:sz w:val="23"/>
        </w:rPr>
        <w:t xml:space="preserve"> </w:t>
      </w:r>
      <w:r>
        <w:rPr>
          <w:sz w:val="23"/>
        </w:rPr>
        <w:t>Levels</w:t>
      </w:r>
    </w:p>
    <w:p w14:paraId="66D81B3F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Chapter Basileus Certification</w:t>
      </w:r>
      <w:r>
        <w:rPr>
          <w:spacing w:val="-15"/>
          <w:sz w:val="23"/>
        </w:rPr>
        <w:t xml:space="preserve"> </w:t>
      </w:r>
      <w:r>
        <w:rPr>
          <w:sz w:val="23"/>
        </w:rPr>
        <w:t>Training</w:t>
      </w:r>
    </w:p>
    <w:p w14:paraId="0B9A3B9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7"/>
        <w:ind w:left="879"/>
        <w:rPr>
          <w:sz w:val="23"/>
        </w:rPr>
      </w:pPr>
      <w:r>
        <w:rPr>
          <w:sz w:val="23"/>
        </w:rPr>
        <w:t>Leadership Fellows – Undergraduate</w:t>
      </w:r>
      <w:r>
        <w:rPr>
          <w:spacing w:val="-13"/>
          <w:sz w:val="23"/>
        </w:rPr>
        <w:t xml:space="preserve"> </w:t>
      </w:r>
      <w:r>
        <w:rPr>
          <w:sz w:val="23"/>
        </w:rPr>
        <w:t>Program</w:t>
      </w:r>
    </w:p>
    <w:p w14:paraId="36ED0BC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59" w:line="480" w:lineRule="auto"/>
        <w:ind w:right="7362" w:firstLine="360"/>
        <w:rPr>
          <w:sz w:val="23"/>
        </w:rPr>
      </w:pPr>
      <w:r>
        <w:rPr>
          <w:sz w:val="23"/>
        </w:rPr>
        <w:t>AKA University 7:30pm – 7:45 pm -</w:t>
      </w:r>
      <w:r>
        <w:rPr>
          <w:spacing w:val="-4"/>
          <w:sz w:val="23"/>
        </w:rPr>
        <w:t xml:space="preserve"> </w:t>
      </w:r>
      <w:r>
        <w:rPr>
          <w:sz w:val="23"/>
        </w:rPr>
        <w:t>Break</w:t>
      </w:r>
    </w:p>
    <w:p w14:paraId="3EEA087E" w14:textId="77777777" w:rsidR="00E6545B" w:rsidRDefault="001A0B64">
      <w:pPr>
        <w:pStyle w:val="BodyText"/>
        <w:spacing w:before="8"/>
        <w:ind w:left="159"/>
      </w:pPr>
      <w:r>
        <w:t>7:45 pm – 8:45 pm - Alpha Kappa Alpha Music</w:t>
      </w:r>
    </w:p>
    <w:p w14:paraId="3354A7E2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80"/>
        </w:tabs>
        <w:spacing w:before="1"/>
        <w:ind w:left="879"/>
        <w:rPr>
          <w:sz w:val="23"/>
        </w:rPr>
      </w:pPr>
      <w:r>
        <w:rPr>
          <w:sz w:val="23"/>
        </w:rPr>
        <w:t>National</w:t>
      </w:r>
      <w:r>
        <w:rPr>
          <w:spacing w:val="-4"/>
          <w:sz w:val="23"/>
        </w:rPr>
        <w:t xml:space="preserve"> </w:t>
      </w:r>
      <w:r>
        <w:rPr>
          <w:sz w:val="23"/>
        </w:rPr>
        <w:t>Hymn</w:t>
      </w:r>
    </w:p>
    <w:p w14:paraId="51B96856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33"/>
        <w:ind w:left="878"/>
        <w:rPr>
          <w:sz w:val="23"/>
        </w:rPr>
      </w:pPr>
      <w:r>
        <w:rPr>
          <w:sz w:val="23"/>
        </w:rPr>
        <w:t>Initiation</w:t>
      </w:r>
      <w:r>
        <w:rPr>
          <w:spacing w:val="-3"/>
          <w:sz w:val="23"/>
        </w:rPr>
        <w:t xml:space="preserve"> </w:t>
      </w:r>
      <w:r>
        <w:rPr>
          <w:sz w:val="23"/>
        </w:rPr>
        <w:t>Hymn</w:t>
      </w:r>
    </w:p>
    <w:p w14:paraId="50E47FE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33"/>
        <w:ind w:left="878"/>
        <w:rPr>
          <w:sz w:val="23"/>
        </w:rPr>
      </w:pPr>
      <w:r>
        <w:rPr>
          <w:sz w:val="23"/>
        </w:rPr>
        <w:t>Founders’ Day</w:t>
      </w:r>
      <w:r>
        <w:rPr>
          <w:spacing w:val="-1"/>
          <w:sz w:val="23"/>
        </w:rPr>
        <w:t xml:space="preserve"> </w:t>
      </w:r>
      <w:r>
        <w:rPr>
          <w:sz w:val="23"/>
        </w:rPr>
        <w:t>Hymn</w:t>
      </w:r>
    </w:p>
    <w:p w14:paraId="690BF139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35"/>
        <w:ind w:left="878"/>
        <w:rPr>
          <w:sz w:val="23"/>
        </w:rPr>
      </w:pPr>
      <w:r>
        <w:rPr>
          <w:sz w:val="23"/>
        </w:rPr>
        <w:t>Ivy Hymn</w:t>
      </w:r>
    </w:p>
    <w:p w14:paraId="0A3200E9" w14:textId="77777777" w:rsidR="00E6545B" w:rsidRDefault="00E6545B">
      <w:pPr>
        <w:pStyle w:val="BodyText"/>
        <w:spacing w:before="10"/>
        <w:rPr>
          <w:sz w:val="22"/>
        </w:rPr>
      </w:pPr>
    </w:p>
    <w:p w14:paraId="71964CB6" w14:textId="282FBC6C" w:rsidR="00E6545B" w:rsidRPr="008C645B" w:rsidRDefault="008C645B" w:rsidP="008C645B">
      <w:pPr>
        <w:tabs>
          <w:tab w:val="left" w:pos="2893"/>
          <w:tab w:val="left" w:pos="2894"/>
        </w:tabs>
        <w:spacing w:line="480" w:lineRule="auto"/>
        <w:ind w:right="1155"/>
        <w:rPr>
          <w:sz w:val="23"/>
        </w:rPr>
      </w:pPr>
      <w:r>
        <w:rPr>
          <w:sz w:val="23"/>
        </w:rPr>
        <w:t xml:space="preserve">    </w:t>
      </w:r>
      <w:r w:rsidR="001A0B64" w:rsidRPr="008C645B">
        <w:rPr>
          <w:sz w:val="23"/>
        </w:rPr>
        <w:t>8:45 pm – 9:45 pm – Self Study Part II: History, Programs, Operations and</w:t>
      </w:r>
      <w:r w:rsidR="001A0B64" w:rsidRPr="008C645B">
        <w:rPr>
          <w:spacing w:val="-21"/>
          <w:sz w:val="23"/>
        </w:rPr>
        <w:t xml:space="preserve"> </w:t>
      </w:r>
      <w:r w:rsidR="001A0B64" w:rsidRPr="008C645B">
        <w:rPr>
          <w:sz w:val="23"/>
        </w:rPr>
        <w:t>Protocol</w:t>
      </w:r>
    </w:p>
    <w:p w14:paraId="2E09D74E" w14:textId="61C6F19B" w:rsidR="00E6545B" w:rsidRDefault="008C645B">
      <w:pPr>
        <w:pStyle w:val="BodyText"/>
        <w:spacing w:before="11"/>
        <w:ind w:left="157"/>
      </w:pPr>
      <w:r>
        <w:t xml:space="preserve"> </w:t>
      </w:r>
      <w:r w:rsidR="001A0B64">
        <w:t>9:45 pm – 10:00 pm - Q &amp; A and Closing Remarks.</w:t>
      </w:r>
    </w:p>
    <w:p w14:paraId="4A95A879" w14:textId="77777777" w:rsidR="00E6545B" w:rsidRDefault="002C638A">
      <w:pPr>
        <w:pStyle w:val="BodyText"/>
        <w:spacing w:before="8"/>
        <w:rPr>
          <w:sz w:val="19"/>
        </w:rPr>
      </w:pPr>
      <w:r>
        <w:pict w14:anchorId="079887FF">
          <v:shape id="_x0000_s1027" type="#_x0000_t202" style="position:absolute;margin-left:69.35pt;margin-top:13.55pt;width:486.85pt;height:18.5pt;z-index:251658752;mso-wrap-distance-left:0;mso-wrap-distance-right:0;mso-position-horizontal-relative:page" filled="f" strokeweight=".16969mm">
            <v:textbox inset="0,0,0,0">
              <w:txbxContent>
                <w:p w14:paraId="749E8E28" w14:textId="77777777" w:rsidR="00E6545B" w:rsidRDefault="001A0B64">
                  <w:pPr>
                    <w:spacing w:before="19"/>
                    <w:ind w:left="4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Day 6 (Saturday) Virtual – 9:00 am – 5:00 pm - Business Casual Attire</w:t>
                  </w:r>
                </w:p>
              </w:txbxContent>
            </v:textbox>
            <w10:wrap type="topAndBottom" anchorx="page"/>
          </v:shape>
        </w:pict>
      </w:r>
    </w:p>
    <w:p w14:paraId="6A6CFB54" w14:textId="77777777" w:rsidR="00E6545B" w:rsidRDefault="00E6545B">
      <w:pPr>
        <w:pStyle w:val="BodyText"/>
        <w:spacing w:before="5"/>
        <w:rPr>
          <w:sz w:val="12"/>
        </w:rPr>
      </w:pPr>
    </w:p>
    <w:p w14:paraId="71F2A964" w14:textId="77777777" w:rsidR="00E6545B" w:rsidRDefault="001A0B64">
      <w:pPr>
        <w:spacing w:before="90"/>
        <w:ind w:left="160"/>
        <w:rPr>
          <w:b/>
          <w:sz w:val="23"/>
        </w:rPr>
      </w:pPr>
      <w:r>
        <w:rPr>
          <w:sz w:val="23"/>
        </w:rPr>
        <w:t xml:space="preserve">9:00 am – 10:00 am - Alpha Kappa Alpha </w:t>
      </w:r>
      <w:r>
        <w:rPr>
          <w:b/>
          <w:sz w:val="23"/>
        </w:rPr>
        <w:t>MIP FINAL TEST</w:t>
      </w:r>
    </w:p>
    <w:p w14:paraId="05596668" w14:textId="77777777" w:rsidR="00E6545B" w:rsidRDefault="00E6545B">
      <w:pPr>
        <w:pStyle w:val="BodyText"/>
        <w:rPr>
          <w:b/>
        </w:rPr>
      </w:pPr>
    </w:p>
    <w:p w14:paraId="51BA47AC" w14:textId="77777777" w:rsidR="00E6545B" w:rsidRDefault="001A0B64">
      <w:pPr>
        <w:pStyle w:val="BodyText"/>
        <w:ind w:left="160"/>
      </w:pPr>
      <w:r>
        <w:t>10:00 am – 5:00 pm – Workshops</w:t>
      </w:r>
    </w:p>
    <w:p w14:paraId="725C6B8C" w14:textId="77777777" w:rsidR="00E6545B" w:rsidRDefault="00E6545B">
      <w:pPr>
        <w:pStyle w:val="BodyText"/>
        <w:spacing w:before="9"/>
        <w:rPr>
          <w:sz w:val="22"/>
        </w:rPr>
      </w:pPr>
    </w:p>
    <w:p w14:paraId="5E96C06F" w14:textId="77777777" w:rsidR="00E6545B" w:rsidRDefault="001A0B64">
      <w:pPr>
        <w:pStyle w:val="BodyText"/>
        <w:spacing w:before="1"/>
        <w:ind w:left="160"/>
      </w:pPr>
      <w:r>
        <w:t>10:00 am – 11:00 am – Relationship Building/ Networking</w:t>
      </w:r>
    </w:p>
    <w:p w14:paraId="586155CA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2"/>
        <w:ind w:left="880"/>
        <w:rPr>
          <w:sz w:val="23"/>
        </w:rPr>
      </w:pPr>
      <w:r>
        <w:rPr>
          <w:sz w:val="23"/>
        </w:rPr>
        <w:t>Networking within the</w:t>
      </w:r>
      <w:r>
        <w:rPr>
          <w:spacing w:val="-6"/>
          <w:sz w:val="23"/>
        </w:rPr>
        <w:t xml:space="preserve"> </w:t>
      </w:r>
      <w:r>
        <w:rPr>
          <w:sz w:val="23"/>
        </w:rPr>
        <w:t>Chapter</w:t>
      </w:r>
    </w:p>
    <w:p w14:paraId="2924FCB4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8"/>
        <w:ind w:left="879"/>
        <w:rPr>
          <w:sz w:val="23"/>
        </w:rPr>
      </w:pPr>
      <w:r>
        <w:rPr>
          <w:sz w:val="23"/>
        </w:rPr>
        <w:t>Networking within the</w:t>
      </w:r>
      <w:r>
        <w:rPr>
          <w:spacing w:val="-8"/>
          <w:sz w:val="23"/>
        </w:rPr>
        <w:t xml:space="preserve"> </w:t>
      </w:r>
      <w:r>
        <w:rPr>
          <w:sz w:val="23"/>
        </w:rPr>
        <w:t>Region</w:t>
      </w:r>
    </w:p>
    <w:p w14:paraId="0AFF4276" w14:textId="77777777" w:rsidR="00E6545B" w:rsidRDefault="001A0B64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35"/>
        <w:ind w:left="879"/>
        <w:rPr>
          <w:sz w:val="23"/>
        </w:rPr>
      </w:pPr>
      <w:r>
        <w:rPr>
          <w:sz w:val="23"/>
        </w:rPr>
        <w:t>Networking at Leadership Conference and</w:t>
      </w:r>
      <w:r>
        <w:rPr>
          <w:spacing w:val="-14"/>
          <w:sz w:val="23"/>
        </w:rPr>
        <w:t xml:space="preserve"> </w:t>
      </w:r>
      <w:r>
        <w:rPr>
          <w:sz w:val="23"/>
        </w:rPr>
        <w:t>Boule</w:t>
      </w:r>
    </w:p>
    <w:p w14:paraId="7DA55DC3" w14:textId="77777777" w:rsidR="00E6545B" w:rsidRDefault="00E6545B">
      <w:pPr>
        <w:pStyle w:val="BodyText"/>
        <w:spacing w:before="9"/>
        <w:rPr>
          <w:sz w:val="22"/>
        </w:rPr>
      </w:pPr>
    </w:p>
    <w:p w14:paraId="4C0B0B2F" w14:textId="77777777" w:rsidR="00E6545B" w:rsidRDefault="001A0B64">
      <w:pPr>
        <w:pStyle w:val="BodyText"/>
        <w:spacing w:before="1" w:line="480" w:lineRule="auto"/>
        <w:ind w:left="159" w:right="3750"/>
      </w:pPr>
      <w:r>
        <w:t xml:space="preserve">11:00 am – 12:00 pm - Final Community Service, </w:t>
      </w:r>
      <w:proofErr w:type="gramStart"/>
      <w:r>
        <w:t>e.g.</w:t>
      </w:r>
      <w:proofErr w:type="gramEnd"/>
      <w:r>
        <w:t xml:space="preserve"> Town Hall 12:00 pm – 1:00 pm - Lunch</w:t>
      </w:r>
    </w:p>
    <w:p w14:paraId="5EB8E1F7" w14:textId="77777777" w:rsidR="00E6545B" w:rsidRDefault="001A0B64">
      <w:pPr>
        <w:pStyle w:val="BodyText"/>
        <w:spacing w:before="11" w:line="480" w:lineRule="auto"/>
        <w:ind w:left="159" w:right="4172"/>
      </w:pPr>
      <w:r>
        <w:t>1:00 pm – 2:30 pm - Candidates and Mentoring Program 2:30 pm – 3:30 pm - Discussion: Working together as Sorors 3:30 pm – 3:45 pm - Break</w:t>
      </w:r>
    </w:p>
    <w:p w14:paraId="75C19D0A" w14:textId="77777777" w:rsidR="00E6545B" w:rsidRDefault="001A0B64">
      <w:pPr>
        <w:pStyle w:val="BodyText"/>
        <w:spacing w:before="8"/>
        <w:ind w:left="159"/>
      </w:pPr>
      <w:r>
        <w:t>3:45 pm – 4:45 pm - Review AKA Music</w:t>
      </w:r>
    </w:p>
    <w:p w14:paraId="1FB28072" w14:textId="77777777" w:rsidR="00E6545B" w:rsidRDefault="00E6545B">
      <w:pPr>
        <w:pStyle w:val="BodyText"/>
        <w:spacing w:before="9"/>
        <w:rPr>
          <w:sz w:val="22"/>
        </w:rPr>
      </w:pPr>
    </w:p>
    <w:p w14:paraId="1DF659FA" w14:textId="77777777" w:rsidR="00E6545B" w:rsidRDefault="001A0B64">
      <w:pPr>
        <w:pStyle w:val="BodyText"/>
        <w:spacing w:before="1"/>
        <w:ind w:left="159"/>
      </w:pPr>
      <w:r>
        <w:t>4:45 pm – 5:00 pm - Q and A and Closing Remarks</w:t>
      </w:r>
    </w:p>
    <w:p w14:paraId="0EE68704" w14:textId="77777777" w:rsidR="00E6545B" w:rsidRDefault="00E6545B">
      <w:pPr>
        <w:sectPr w:rsidR="00E6545B">
          <w:headerReference w:type="default" r:id="rId15"/>
          <w:footerReference w:type="default" r:id="rId16"/>
          <w:pgSz w:w="12240" w:h="15840"/>
          <w:pgMar w:top="640" w:right="1000" w:bottom="1360" w:left="1280" w:header="0" w:footer="1175" w:gutter="0"/>
          <w:cols w:space="720"/>
        </w:sectPr>
      </w:pPr>
    </w:p>
    <w:p w14:paraId="3CD66AF6" w14:textId="77777777" w:rsidR="00E6545B" w:rsidRDefault="001A0B64">
      <w:pPr>
        <w:pStyle w:val="Heading4"/>
        <w:spacing w:before="61"/>
      </w:pPr>
      <w:r>
        <w:lastRenderedPageBreak/>
        <w:t>Day 7: Sunday -Rituals Day--(FACE-TO- FACE) – 8:00 am – 12:30 pm</w:t>
      </w:r>
    </w:p>
    <w:p w14:paraId="08D2364A" w14:textId="77777777" w:rsidR="00E6545B" w:rsidRDefault="002C638A">
      <w:pPr>
        <w:pStyle w:val="BodyText"/>
        <w:spacing w:before="5"/>
        <w:rPr>
          <w:b/>
          <w:sz w:val="12"/>
        </w:rPr>
      </w:pPr>
      <w:r>
        <w:pict w14:anchorId="01A5F09F">
          <v:shape id="_x0000_s1026" type="#_x0000_t202" style="position:absolute;margin-left:69.35pt;margin-top:9.4pt;width:486.85pt;height:124.2pt;z-index:251659776;mso-wrap-distance-left:0;mso-wrap-distance-right:0;mso-position-horizontal-relative:page" filled="f" strokeweight=".16969mm">
            <v:textbox inset="0,0,0,0">
              <w:txbxContent>
                <w:p w14:paraId="52F74EFA" w14:textId="77777777" w:rsidR="00E6545B" w:rsidRDefault="00E6545B">
                  <w:pPr>
                    <w:pStyle w:val="BodyText"/>
                    <w:spacing w:before="5"/>
                    <w:rPr>
                      <w:b/>
                      <w:sz w:val="29"/>
                    </w:rPr>
                  </w:pPr>
                </w:p>
                <w:p w14:paraId="749DA349" w14:textId="77777777" w:rsidR="00E6545B" w:rsidRDefault="001A0B64">
                  <w:pPr>
                    <w:ind w:left="411" w:right="4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INITIATION CEREMONY AND FINAL COMMITMENT CEREMONY</w:t>
                  </w:r>
                </w:p>
                <w:p w14:paraId="5E8E2FE3" w14:textId="77777777" w:rsidR="00E6545B" w:rsidRDefault="00E6545B">
                  <w:pPr>
                    <w:pStyle w:val="BodyText"/>
                    <w:spacing w:before="1"/>
                    <w:rPr>
                      <w:b/>
                      <w:sz w:val="28"/>
                    </w:rPr>
                  </w:pPr>
                </w:p>
                <w:p w14:paraId="0FD007C9" w14:textId="77777777" w:rsidR="00E6545B" w:rsidRDefault="001A0B64">
                  <w:pPr>
                    <w:ind w:left="411" w:right="4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Part II – Ritual: Business Attire - Candidates wear Black and Sorors wear White</w:t>
                  </w:r>
                </w:p>
                <w:p w14:paraId="3AC76836" w14:textId="77777777" w:rsidR="00E6545B" w:rsidRDefault="00E6545B">
                  <w:pPr>
                    <w:pStyle w:val="BodyText"/>
                    <w:spacing w:before="9"/>
                    <w:rPr>
                      <w:b/>
                    </w:rPr>
                  </w:pPr>
                </w:p>
                <w:p w14:paraId="0EF5B051" w14:textId="77777777" w:rsidR="00E6545B" w:rsidRDefault="001A0B64">
                  <w:pPr>
                    <w:ind w:left="81" w:right="83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3"/>
                    </w:rPr>
                    <w:t>*</w:t>
                  </w:r>
                  <w:r>
                    <w:rPr>
                      <w:b/>
                      <w:sz w:val="24"/>
                    </w:rPr>
                    <w:t>*MIP Evaluation: Sorors in attendance will be provided a link. The candidates will receive a link to complete the evaluation.</w:t>
                  </w:r>
                </w:p>
              </w:txbxContent>
            </v:textbox>
            <w10:wrap type="topAndBottom" anchorx="page"/>
          </v:shape>
        </w:pict>
      </w:r>
    </w:p>
    <w:p w14:paraId="03795CF9" w14:textId="77777777" w:rsidR="00E6545B" w:rsidRDefault="00E6545B">
      <w:pPr>
        <w:pStyle w:val="BodyText"/>
        <w:spacing w:before="5"/>
        <w:rPr>
          <w:b/>
          <w:sz w:val="13"/>
        </w:rPr>
      </w:pPr>
    </w:p>
    <w:p w14:paraId="61F076C0" w14:textId="77777777" w:rsidR="00E6545B" w:rsidRDefault="001A0B64">
      <w:pPr>
        <w:pStyle w:val="BodyText"/>
        <w:spacing w:before="91"/>
        <w:ind w:left="160"/>
      </w:pPr>
      <w:r>
        <w:t>8:00 am – 8:45 am – COVID-19 Screening</w:t>
      </w:r>
    </w:p>
    <w:p w14:paraId="610889BA" w14:textId="77777777" w:rsidR="00E6545B" w:rsidRDefault="00E6545B">
      <w:pPr>
        <w:pStyle w:val="BodyText"/>
        <w:spacing w:before="1"/>
      </w:pPr>
    </w:p>
    <w:p w14:paraId="1F988694" w14:textId="77777777" w:rsidR="00E6545B" w:rsidRDefault="001A0B64">
      <w:pPr>
        <w:ind w:left="160"/>
        <w:rPr>
          <w:b/>
          <w:sz w:val="23"/>
        </w:rPr>
      </w:pPr>
      <w:r>
        <w:rPr>
          <w:sz w:val="23"/>
        </w:rPr>
        <w:t xml:space="preserve">8:45 am - 9:45 am – </w:t>
      </w:r>
      <w:r>
        <w:rPr>
          <w:b/>
          <w:sz w:val="23"/>
        </w:rPr>
        <w:t>Ritual Part II - Initiation Ceremony</w:t>
      </w:r>
    </w:p>
    <w:p w14:paraId="396FA5B8" w14:textId="77777777" w:rsidR="00E6545B" w:rsidRDefault="00E6545B">
      <w:pPr>
        <w:pStyle w:val="BodyText"/>
        <w:spacing w:before="10"/>
        <w:rPr>
          <w:b/>
          <w:sz w:val="22"/>
        </w:rPr>
      </w:pPr>
    </w:p>
    <w:p w14:paraId="0B356867" w14:textId="77777777" w:rsidR="00E6545B" w:rsidRDefault="001A0B64">
      <w:pPr>
        <w:ind w:left="160"/>
        <w:rPr>
          <w:b/>
          <w:sz w:val="23"/>
        </w:rPr>
      </w:pPr>
      <w:r>
        <w:rPr>
          <w:sz w:val="23"/>
        </w:rPr>
        <w:t xml:space="preserve">9:45 am – 10:00 am – Break </w:t>
      </w:r>
      <w:r>
        <w:rPr>
          <w:b/>
          <w:sz w:val="23"/>
        </w:rPr>
        <w:t>(Candidates Change Attire to White)</w:t>
      </w:r>
    </w:p>
    <w:p w14:paraId="1AF2E1C1" w14:textId="77777777" w:rsidR="00E6545B" w:rsidRDefault="00E6545B">
      <w:pPr>
        <w:pStyle w:val="BodyText"/>
        <w:spacing w:before="1"/>
        <w:rPr>
          <w:b/>
        </w:rPr>
      </w:pPr>
    </w:p>
    <w:p w14:paraId="72CB74A3" w14:textId="77777777" w:rsidR="00E6545B" w:rsidRDefault="001A0B64">
      <w:pPr>
        <w:pStyle w:val="BodyText"/>
        <w:ind w:left="160"/>
      </w:pPr>
      <w:r>
        <w:t>10:00 am – 10:45 am - Worship Service</w:t>
      </w:r>
    </w:p>
    <w:p w14:paraId="02469505" w14:textId="77777777" w:rsidR="00E6545B" w:rsidRDefault="00E6545B">
      <w:pPr>
        <w:pStyle w:val="BodyText"/>
        <w:spacing w:before="10"/>
        <w:rPr>
          <w:sz w:val="22"/>
        </w:rPr>
      </w:pPr>
    </w:p>
    <w:p w14:paraId="68CF8168" w14:textId="77777777" w:rsidR="00E6545B" w:rsidRDefault="001A0B64">
      <w:pPr>
        <w:pStyle w:val="BodyText"/>
        <w:spacing w:line="480" w:lineRule="auto"/>
        <w:ind w:left="160" w:right="3801"/>
      </w:pPr>
      <w:r>
        <w:t>10:45 am - 11:15 am - Review of the Alpha Kappa Alpha Pledge 11:15 - 11:30 - Break</w:t>
      </w:r>
    </w:p>
    <w:p w14:paraId="7BA47382" w14:textId="77777777" w:rsidR="00E6545B" w:rsidRDefault="001A0B64">
      <w:pPr>
        <w:spacing w:before="12" w:line="321" w:lineRule="exact"/>
        <w:ind w:left="160"/>
        <w:rPr>
          <w:b/>
          <w:sz w:val="28"/>
        </w:rPr>
      </w:pPr>
      <w:r>
        <w:rPr>
          <w:sz w:val="23"/>
        </w:rPr>
        <w:t xml:space="preserve">11:30 am – 12:30 pm - </w:t>
      </w:r>
      <w:r>
        <w:rPr>
          <w:b/>
          <w:sz w:val="28"/>
        </w:rPr>
        <w:t>Ritual Part III – Final Commitment Ceremony</w:t>
      </w:r>
    </w:p>
    <w:p w14:paraId="6EF03550" w14:textId="77777777" w:rsidR="00E6545B" w:rsidRDefault="001A0B64">
      <w:pPr>
        <w:pStyle w:val="Heading4"/>
        <w:spacing w:line="264" w:lineRule="exact"/>
        <w:ind w:left="2175"/>
      </w:pPr>
      <w:r>
        <w:t>(Candidates and Sorors in White).</w:t>
      </w:r>
    </w:p>
    <w:p w14:paraId="103A3E45" w14:textId="77777777" w:rsidR="00E6545B" w:rsidRDefault="00E6545B">
      <w:pPr>
        <w:pStyle w:val="BodyText"/>
        <w:spacing w:before="11"/>
        <w:rPr>
          <w:b/>
        </w:rPr>
      </w:pPr>
    </w:p>
    <w:p w14:paraId="25738874" w14:textId="77777777" w:rsidR="00E6545B" w:rsidRDefault="001A0B64">
      <w:pPr>
        <w:ind w:left="553" w:right="561"/>
        <w:jc w:val="center"/>
        <w:rPr>
          <w:b/>
          <w:sz w:val="24"/>
        </w:rPr>
      </w:pPr>
      <w:r>
        <w:rPr>
          <w:b/>
          <w:sz w:val="24"/>
        </w:rPr>
        <w:t>(Must adhere to CDC, state, and local requirements.)</w:t>
      </w:r>
    </w:p>
    <w:p w14:paraId="5C468422" w14:textId="77777777" w:rsidR="00E6545B" w:rsidRDefault="00E6545B">
      <w:pPr>
        <w:pStyle w:val="BodyText"/>
        <w:rPr>
          <w:b/>
          <w:sz w:val="24"/>
        </w:rPr>
      </w:pPr>
    </w:p>
    <w:p w14:paraId="1847FCD2" w14:textId="77777777" w:rsidR="00E6545B" w:rsidRDefault="001A0B64">
      <w:pPr>
        <w:ind w:left="553" w:right="561"/>
        <w:jc w:val="center"/>
        <w:rPr>
          <w:b/>
          <w:sz w:val="24"/>
        </w:rPr>
      </w:pPr>
      <w:r>
        <w:rPr>
          <w:b/>
          <w:sz w:val="24"/>
        </w:rPr>
        <w:t>THERE SHALL BE NO INTERACTION BETWEEN CANDIDATES AND SORORS AFTER THE WORKSHOPS/ACTIVITY DAY HAS CONCLUDED.</w:t>
      </w:r>
    </w:p>
    <w:sectPr w:rsidR="00E6545B">
      <w:headerReference w:type="default" r:id="rId17"/>
      <w:footerReference w:type="default" r:id="rId18"/>
      <w:pgSz w:w="12240" w:h="15840"/>
      <w:pgMar w:top="660" w:right="1000" w:bottom="1360" w:left="1280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071F" w14:textId="77777777" w:rsidR="002C638A" w:rsidRDefault="002C638A">
      <w:r>
        <w:separator/>
      </w:r>
    </w:p>
  </w:endnote>
  <w:endnote w:type="continuationSeparator" w:id="0">
    <w:p w14:paraId="55671172" w14:textId="77777777" w:rsidR="002C638A" w:rsidRDefault="002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77A2" w14:textId="77777777" w:rsidR="001130B4" w:rsidRDefault="001130B4" w:rsidP="001130B4">
    <w:pPr>
      <w:spacing w:before="19"/>
      <w:ind w:left="20"/>
      <w:rPr>
        <w:rFonts w:ascii="Georgia"/>
        <w:b/>
        <w:sz w:val="20"/>
      </w:rPr>
    </w:pPr>
    <w:r>
      <w:rPr>
        <w:rFonts w:ascii="Georgia"/>
        <w:b/>
        <w:sz w:val="20"/>
      </w:rPr>
      <w:t>Revised August 2021</w:t>
    </w:r>
  </w:p>
  <w:p w14:paraId="7617DF92" w14:textId="1ED1E41A" w:rsidR="00E6545B" w:rsidRDefault="00E6545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706" w14:textId="77777777" w:rsidR="001130B4" w:rsidRDefault="001130B4" w:rsidP="001130B4">
    <w:pPr>
      <w:spacing w:before="19"/>
      <w:ind w:left="20"/>
      <w:rPr>
        <w:rFonts w:ascii="Georgia"/>
        <w:b/>
        <w:sz w:val="20"/>
      </w:rPr>
    </w:pPr>
    <w:r>
      <w:rPr>
        <w:rFonts w:ascii="Georgia"/>
        <w:b/>
        <w:sz w:val="20"/>
      </w:rPr>
      <w:t>Revised August 2021</w:t>
    </w:r>
  </w:p>
  <w:p w14:paraId="6EC85E5F" w14:textId="63376913" w:rsidR="00E6545B" w:rsidRDefault="00E6545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CBC0" w14:textId="77777777" w:rsidR="001130B4" w:rsidRDefault="001130B4" w:rsidP="001130B4">
    <w:pPr>
      <w:spacing w:before="19"/>
      <w:ind w:left="20"/>
      <w:rPr>
        <w:rFonts w:ascii="Georgia"/>
        <w:b/>
        <w:sz w:val="20"/>
      </w:rPr>
    </w:pPr>
    <w:r>
      <w:rPr>
        <w:rFonts w:ascii="Georgia"/>
        <w:b/>
        <w:sz w:val="20"/>
      </w:rPr>
      <w:t>Revised August 2021</w:t>
    </w:r>
  </w:p>
  <w:p w14:paraId="450CE252" w14:textId="631998BF" w:rsidR="00E6545B" w:rsidRDefault="00E6545B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984" w14:textId="77777777" w:rsidR="001130B4" w:rsidRDefault="001130B4" w:rsidP="001130B4">
    <w:pPr>
      <w:spacing w:before="19"/>
      <w:ind w:left="20"/>
      <w:rPr>
        <w:rFonts w:ascii="Georgia"/>
        <w:b/>
        <w:sz w:val="20"/>
      </w:rPr>
    </w:pPr>
    <w:r>
      <w:rPr>
        <w:rFonts w:ascii="Georgia"/>
        <w:b/>
        <w:sz w:val="20"/>
      </w:rPr>
      <w:t>Revised August 2021</w:t>
    </w:r>
  </w:p>
  <w:p w14:paraId="351977BA" w14:textId="0FC8F2B6" w:rsidR="00E6545B" w:rsidRDefault="00E6545B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2D96" w14:textId="77777777" w:rsidR="001130B4" w:rsidRDefault="001130B4" w:rsidP="001130B4">
    <w:pPr>
      <w:spacing w:before="19"/>
      <w:ind w:left="20"/>
      <w:rPr>
        <w:rFonts w:ascii="Georgia"/>
        <w:b/>
        <w:sz w:val="20"/>
      </w:rPr>
    </w:pPr>
    <w:r>
      <w:rPr>
        <w:rFonts w:ascii="Georgia"/>
        <w:b/>
        <w:sz w:val="20"/>
      </w:rPr>
      <w:t>Revised August 2021</w:t>
    </w:r>
  </w:p>
  <w:p w14:paraId="22728DB1" w14:textId="259C2495" w:rsidR="00E6545B" w:rsidRDefault="00E6545B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F1BB" w14:textId="77777777" w:rsidR="001130B4" w:rsidRDefault="001130B4" w:rsidP="001130B4">
    <w:pPr>
      <w:spacing w:before="19"/>
      <w:ind w:left="20"/>
      <w:rPr>
        <w:rFonts w:ascii="Georgia"/>
        <w:b/>
        <w:sz w:val="20"/>
      </w:rPr>
    </w:pPr>
    <w:r>
      <w:rPr>
        <w:rFonts w:ascii="Georgia"/>
        <w:b/>
        <w:sz w:val="20"/>
      </w:rPr>
      <w:t>Revised August 2021</w:t>
    </w:r>
  </w:p>
  <w:p w14:paraId="1ECDC68F" w14:textId="6314CE08" w:rsidR="00E6545B" w:rsidRDefault="00E6545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3EB2" w14:textId="77777777" w:rsidR="002C638A" w:rsidRDefault="002C638A">
      <w:r>
        <w:separator/>
      </w:r>
    </w:p>
  </w:footnote>
  <w:footnote w:type="continuationSeparator" w:id="0">
    <w:p w14:paraId="182D17EB" w14:textId="77777777" w:rsidR="002C638A" w:rsidRDefault="002C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26F3" w14:textId="77777777" w:rsidR="00E6545B" w:rsidRDefault="002C638A">
    <w:pPr>
      <w:pStyle w:val="BodyText"/>
      <w:spacing w:line="14" w:lineRule="auto"/>
      <w:rPr>
        <w:sz w:val="20"/>
      </w:rPr>
    </w:pPr>
    <w:r>
      <w:pict w14:anchorId="7BEBB18A">
        <v:line id="_x0000_s2057" style="position:absolute;z-index:-9688;mso-position-horizontal-relative:page;mso-position-vertical-relative:page" from="70.55pt,37.5pt" to="555pt,37.5pt" strokeweight="3pt">
          <w10:wrap anchorx="page" anchory="page"/>
        </v:line>
      </w:pict>
    </w:r>
    <w:r>
      <w:pict w14:anchorId="1C06E3CF">
        <v:line id="_x0000_s2056" style="position:absolute;z-index:-9664;mso-position-horizontal-relative:page;mso-position-vertical-relative:page" from="70.55pt,64.5pt" to="555pt,64.5pt" strokeweight="3pt">
          <w10:wrap anchorx="page" anchory="page"/>
        </v:line>
      </w:pict>
    </w:r>
    <w:r>
      <w:pict w14:anchorId="4F5E4C9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8.95pt;margin-top:39pt;width:335.7pt;height:22.5pt;z-index:-9640;mso-position-horizontal-relative:page;mso-position-vertical-relative:page" filled="f" stroked="f">
          <v:textbox inset="0,0,0,0">
            <w:txbxContent>
              <w:p w14:paraId="5EEE0A26" w14:textId="77777777" w:rsidR="00E6545B" w:rsidRDefault="001A0B64">
                <w:pPr>
                  <w:spacing w:before="20"/>
                  <w:ind w:left="20"/>
                  <w:rPr>
                    <w:rFonts w:ascii="Georgia"/>
                    <w:b/>
                    <w:sz w:val="36"/>
                  </w:rPr>
                </w:pPr>
                <w:r>
                  <w:rPr>
                    <w:rFonts w:ascii="Georgia"/>
                    <w:b/>
                    <w:sz w:val="36"/>
                  </w:rPr>
                  <w:t>Graduate MIP Schedule of Activities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7D15" w14:textId="77777777" w:rsidR="00E6545B" w:rsidRDefault="00E6545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79FD" w14:textId="77777777" w:rsidR="00E6545B" w:rsidRDefault="00E6545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0561" w14:textId="77777777" w:rsidR="00E6545B" w:rsidRDefault="00E6545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972" w14:textId="77777777" w:rsidR="00E6545B" w:rsidRDefault="00E6545B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ABC" w14:textId="77777777" w:rsidR="00E6545B" w:rsidRDefault="00E6545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0AFA"/>
    <w:multiLevelType w:val="hybridMultilevel"/>
    <w:tmpl w:val="2D3814F4"/>
    <w:lvl w:ilvl="0" w:tplc="CB761F8E">
      <w:numFmt w:val="bullet"/>
      <w:lvlText w:val=""/>
      <w:lvlJc w:val="left"/>
      <w:pPr>
        <w:ind w:left="159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090005">
      <w:start w:val="1"/>
      <w:numFmt w:val="bullet"/>
      <w:lvlText w:val=""/>
      <w:lvlJc w:val="left"/>
      <w:pPr>
        <w:ind w:left="1187" w:hanging="164"/>
      </w:pPr>
      <w:rPr>
        <w:rFonts w:ascii="Wingdings" w:hAnsi="Wingdings" w:hint="default"/>
        <w:w w:val="100"/>
        <w:sz w:val="23"/>
        <w:szCs w:val="23"/>
      </w:rPr>
    </w:lvl>
    <w:lvl w:ilvl="2" w:tplc="58AACBFA">
      <w:numFmt w:val="bullet"/>
      <w:lvlText w:val="•"/>
      <w:lvlJc w:val="left"/>
      <w:pPr>
        <w:ind w:left="2155" w:hanging="164"/>
      </w:pPr>
      <w:rPr>
        <w:rFonts w:hint="default"/>
      </w:rPr>
    </w:lvl>
    <w:lvl w:ilvl="3" w:tplc="F40C382A">
      <w:numFmt w:val="bullet"/>
      <w:lvlText w:val="•"/>
      <w:lvlJc w:val="left"/>
      <w:pPr>
        <w:ind w:left="3131" w:hanging="164"/>
      </w:pPr>
      <w:rPr>
        <w:rFonts w:hint="default"/>
      </w:rPr>
    </w:lvl>
    <w:lvl w:ilvl="4" w:tplc="F3A6D6E6">
      <w:numFmt w:val="bullet"/>
      <w:lvlText w:val="•"/>
      <w:lvlJc w:val="left"/>
      <w:pPr>
        <w:ind w:left="4106" w:hanging="164"/>
      </w:pPr>
      <w:rPr>
        <w:rFonts w:hint="default"/>
      </w:rPr>
    </w:lvl>
    <w:lvl w:ilvl="5" w:tplc="D77A01BC">
      <w:numFmt w:val="bullet"/>
      <w:lvlText w:val="•"/>
      <w:lvlJc w:val="left"/>
      <w:pPr>
        <w:ind w:left="5082" w:hanging="164"/>
      </w:pPr>
      <w:rPr>
        <w:rFonts w:hint="default"/>
      </w:rPr>
    </w:lvl>
    <w:lvl w:ilvl="6" w:tplc="FD2AC908">
      <w:numFmt w:val="bullet"/>
      <w:lvlText w:val="•"/>
      <w:lvlJc w:val="left"/>
      <w:pPr>
        <w:ind w:left="6057" w:hanging="164"/>
      </w:pPr>
      <w:rPr>
        <w:rFonts w:hint="default"/>
      </w:rPr>
    </w:lvl>
    <w:lvl w:ilvl="7" w:tplc="F5569730">
      <w:numFmt w:val="bullet"/>
      <w:lvlText w:val="•"/>
      <w:lvlJc w:val="left"/>
      <w:pPr>
        <w:ind w:left="7033" w:hanging="164"/>
      </w:pPr>
      <w:rPr>
        <w:rFonts w:hint="default"/>
      </w:rPr>
    </w:lvl>
    <w:lvl w:ilvl="8" w:tplc="719AB8D2">
      <w:numFmt w:val="bullet"/>
      <w:lvlText w:val="•"/>
      <w:lvlJc w:val="left"/>
      <w:pPr>
        <w:ind w:left="8008" w:hanging="164"/>
      </w:pPr>
      <w:rPr>
        <w:rFonts w:hint="default"/>
      </w:rPr>
    </w:lvl>
  </w:abstractNum>
  <w:abstractNum w:abstractNumId="1" w15:restartNumberingAfterBreak="0">
    <w:nsid w:val="6A396711"/>
    <w:multiLevelType w:val="hybridMultilevel"/>
    <w:tmpl w:val="787A5AD2"/>
    <w:lvl w:ilvl="0" w:tplc="8654B7A2">
      <w:numFmt w:val="bullet"/>
      <w:lvlText w:val=""/>
      <w:lvlJc w:val="left"/>
      <w:pPr>
        <w:ind w:left="863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490A6BDA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BE42520"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C888B9C8"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9DBA6244"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23DE4F7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B21426D2"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CE0E810E">
      <w:numFmt w:val="bullet"/>
      <w:lvlText w:val="•"/>
      <w:lvlJc w:val="left"/>
      <w:pPr>
        <w:ind w:left="6329" w:hanging="360"/>
      </w:pPr>
      <w:rPr>
        <w:rFonts w:hint="default"/>
      </w:rPr>
    </w:lvl>
    <w:lvl w:ilvl="8" w:tplc="8990C1EA">
      <w:numFmt w:val="bullet"/>
      <w:lvlText w:val="•"/>
      <w:lvlJc w:val="left"/>
      <w:pPr>
        <w:ind w:left="7110" w:hanging="360"/>
      </w:pPr>
      <w:rPr>
        <w:rFonts w:hint="default"/>
      </w:rPr>
    </w:lvl>
  </w:abstractNum>
  <w:abstractNum w:abstractNumId="2" w15:restartNumberingAfterBreak="0">
    <w:nsid w:val="709A2593"/>
    <w:multiLevelType w:val="hybridMultilevel"/>
    <w:tmpl w:val="6450B32C"/>
    <w:lvl w:ilvl="0" w:tplc="126E7B72">
      <w:start w:val="1"/>
      <w:numFmt w:val="decimal"/>
      <w:lvlText w:val="%1."/>
      <w:lvlJc w:val="left"/>
      <w:pPr>
        <w:ind w:left="1652" w:hanging="360"/>
      </w:pPr>
      <w:rPr>
        <w:rFonts w:ascii="Georgia" w:eastAsia="Georgia" w:hAnsi="Georgia" w:cs="Georgia" w:hint="default"/>
        <w:b/>
        <w:bCs/>
        <w:spacing w:val="-20"/>
        <w:w w:val="100"/>
        <w:sz w:val="24"/>
        <w:szCs w:val="24"/>
      </w:rPr>
    </w:lvl>
    <w:lvl w:ilvl="1" w:tplc="413AC8FE"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414ED640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DCA2E462"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0CA6ABBA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7C1E2AB6"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EEBEB166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4CAE3030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0400C100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3" w15:restartNumberingAfterBreak="0">
    <w:nsid w:val="786D3472"/>
    <w:multiLevelType w:val="hybridMultilevel"/>
    <w:tmpl w:val="65806D22"/>
    <w:lvl w:ilvl="0" w:tplc="47809176">
      <w:numFmt w:val="bullet"/>
      <w:lvlText w:val=""/>
      <w:lvlJc w:val="left"/>
      <w:pPr>
        <w:ind w:left="157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E098DC08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A90CC1EC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277ADAD6">
      <w:numFmt w:val="bullet"/>
      <w:lvlText w:val="•"/>
      <w:lvlJc w:val="left"/>
      <w:pPr>
        <w:ind w:left="3100" w:hanging="360"/>
      </w:pPr>
      <w:rPr>
        <w:rFonts w:hint="default"/>
      </w:rPr>
    </w:lvl>
    <w:lvl w:ilvl="4" w:tplc="D2EE98E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7DA25620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60868D4C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491AF8A8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EFF296A6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4" w15:restartNumberingAfterBreak="0">
    <w:nsid w:val="7A207056"/>
    <w:multiLevelType w:val="hybridMultilevel"/>
    <w:tmpl w:val="D72C7124"/>
    <w:lvl w:ilvl="0" w:tplc="CB761F8E">
      <w:numFmt w:val="bullet"/>
      <w:lvlText w:val=""/>
      <w:lvlJc w:val="left"/>
      <w:pPr>
        <w:ind w:left="159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F9480A74">
      <w:numFmt w:val="bullet"/>
      <w:lvlText w:val=""/>
      <w:lvlJc w:val="left"/>
      <w:pPr>
        <w:ind w:left="1187" w:hanging="16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58AACBFA">
      <w:numFmt w:val="bullet"/>
      <w:lvlText w:val="•"/>
      <w:lvlJc w:val="left"/>
      <w:pPr>
        <w:ind w:left="2155" w:hanging="164"/>
      </w:pPr>
      <w:rPr>
        <w:rFonts w:hint="default"/>
      </w:rPr>
    </w:lvl>
    <w:lvl w:ilvl="3" w:tplc="F40C382A">
      <w:numFmt w:val="bullet"/>
      <w:lvlText w:val="•"/>
      <w:lvlJc w:val="left"/>
      <w:pPr>
        <w:ind w:left="3131" w:hanging="164"/>
      </w:pPr>
      <w:rPr>
        <w:rFonts w:hint="default"/>
      </w:rPr>
    </w:lvl>
    <w:lvl w:ilvl="4" w:tplc="F3A6D6E6">
      <w:numFmt w:val="bullet"/>
      <w:lvlText w:val="•"/>
      <w:lvlJc w:val="left"/>
      <w:pPr>
        <w:ind w:left="4106" w:hanging="164"/>
      </w:pPr>
      <w:rPr>
        <w:rFonts w:hint="default"/>
      </w:rPr>
    </w:lvl>
    <w:lvl w:ilvl="5" w:tplc="D77A01BC">
      <w:numFmt w:val="bullet"/>
      <w:lvlText w:val="•"/>
      <w:lvlJc w:val="left"/>
      <w:pPr>
        <w:ind w:left="5082" w:hanging="164"/>
      </w:pPr>
      <w:rPr>
        <w:rFonts w:hint="default"/>
      </w:rPr>
    </w:lvl>
    <w:lvl w:ilvl="6" w:tplc="FD2AC908">
      <w:numFmt w:val="bullet"/>
      <w:lvlText w:val="•"/>
      <w:lvlJc w:val="left"/>
      <w:pPr>
        <w:ind w:left="6057" w:hanging="164"/>
      </w:pPr>
      <w:rPr>
        <w:rFonts w:hint="default"/>
      </w:rPr>
    </w:lvl>
    <w:lvl w:ilvl="7" w:tplc="F5569730">
      <w:numFmt w:val="bullet"/>
      <w:lvlText w:val="•"/>
      <w:lvlJc w:val="left"/>
      <w:pPr>
        <w:ind w:left="7033" w:hanging="164"/>
      </w:pPr>
      <w:rPr>
        <w:rFonts w:hint="default"/>
      </w:rPr>
    </w:lvl>
    <w:lvl w:ilvl="8" w:tplc="719AB8D2">
      <w:numFmt w:val="bullet"/>
      <w:lvlText w:val="•"/>
      <w:lvlJc w:val="left"/>
      <w:pPr>
        <w:ind w:left="8008" w:hanging="16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5B"/>
    <w:rsid w:val="000033CA"/>
    <w:rsid w:val="001130B4"/>
    <w:rsid w:val="001A0B64"/>
    <w:rsid w:val="002C638A"/>
    <w:rsid w:val="00674170"/>
    <w:rsid w:val="007403A2"/>
    <w:rsid w:val="008C645B"/>
    <w:rsid w:val="00A11EEF"/>
    <w:rsid w:val="00E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FF43E49"/>
  <w15:docId w15:val="{BAF85CF1-0B3D-4CAC-9F01-DFFDDA1C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9"/>
      <w:ind w:left="4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52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0"/>
      <w:jc w:val="both"/>
      <w:outlineLvl w:val="2"/>
    </w:pPr>
    <w:rPr>
      <w:rFonts w:ascii="Georgia" w:eastAsia="Georgia" w:hAnsi="Georgia" w:cs="Georgia"/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Miller</dc:creator>
  <cp:lastModifiedBy>Tonya Parker</cp:lastModifiedBy>
  <cp:revision>5</cp:revision>
  <dcterms:created xsi:type="dcterms:W3CDTF">2021-08-13T13:50:00Z</dcterms:created>
  <dcterms:modified xsi:type="dcterms:W3CDTF">2021-08-13T14:36:00Z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2021-08-13T00:00:00Z</vt:filetime>
  </property>
</Properties>
</file>